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876" w:rsidRPr="00BB3EA6" w:rsidRDefault="0022442F" w:rsidP="006F3279">
      <w:pPr>
        <w:spacing w:after="240"/>
        <w:rPr>
          <w:i/>
          <w:sz w:val="18"/>
          <w:szCs w:val="18"/>
        </w:rPr>
      </w:pPr>
      <w:r>
        <w:rPr>
          <w:i/>
          <w:sz w:val="18"/>
          <w:szCs w:val="18"/>
        </w:rPr>
        <w:t>Physics</w:t>
      </w:r>
      <w:r w:rsidR="0005709C">
        <w:rPr>
          <w:i/>
          <w:sz w:val="18"/>
          <w:szCs w:val="18"/>
        </w:rPr>
        <w:t xml:space="preserve"> &gt; </w:t>
      </w:r>
      <w:r w:rsidR="001B2603">
        <w:rPr>
          <w:i/>
          <w:sz w:val="18"/>
          <w:szCs w:val="18"/>
        </w:rPr>
        <w:t xml:space="preserve">Big idea </w:t>
      </w:r>
      <w:r>
        <w:rPr>
          <w:i/>
          <w:sz w:val="18"/>
          <w:szCs w:val="18"/>
        </w:rPr>
        <w:t>P</w:t>
      </w:r>
      <w:r w:rsidR="00EA318E">
        <w:rPr>
          <w:i/>
          <w:sz w:val="18"/>
          <w:szCs w:val="18"/>
        </w:rPr>
        <w:t>SL</w:t>
      </w:r>
      <w:r w:rsidR="00F34FD0">
        <w:rPr>
          <w:i/>
          <w:sz w:val="18"/>
          <w:szCs w:val="18"/>
        </w:rPr>
        <w:t xml:space="preserve">: </w:t>
      </w:r>
      <w:r w:rsidR="00EA318E">
        <w:rPr>
          <w:i/>
          <w:sz w:val="18"/>
          <w:szCs w:val="18"/>
        </w:rPr>
        <w:t>Sound, light and waves</w:t>
      </w:r>
      <w:r w:rsidR="00F34FD0">
        <w:rPr>
          <w:i/>
          <w:sz w:val="18"/>
          <w:szCs w:val="18"/>
        </w:rPr>
        <w:t xml:space="preserve">&gt; </w:t>
      </w:r>
      <w:r w:rsidR="001B2603">
        <w:rPr>
          <w:i/>
          <w:sz w:val="18"/>
          <w:szCs w:val="18"/>
        </w:rPr>
        <w:t xml:space="preserve">Topic </w:t>
      </w:r>
      <w:r>
        <w:rPr>
          <w:i/>
          <w:sz w:val="18"/>
          <w:szCs w:val="18"/>
        </w:rPr>
        <w:t>P</w:t>
      </w:r>
      <w:r w:rsidR="00EA318E">
        <w:rPr>
          <w:i/>
          <w:sz w:val="18"/>
          <w:szCs w:val="18"/>
        </w:rPr>
        <w:t>SL4</w:t>
      </w:r>
      <w:r w:rsidR="00F34FD0">
        <w:rPr>
          <w:i/>
          <w:sz w:val="18"/>
          <w:szCs w:val="18"/>
        </w:rPr>
        <w:t xml:space="preserve">: </w:t>
      </w:r>
      <w:r w:rsidR="00EA318E">
        <w:rPr>
          <w:i/>
          <w:sz w:val="18"/>
          <w:szCs w:val="18"/>
        </w:rPr>
        <w:t>Waves</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rsidTr="00AE3956">
        <w:trPr>
          <w:trHeight w:val="321"/>
        </w:trPr>
        <w:tc>
          <w:tcPr>
            <w:tcW w:w="16831" w:type="dxa"/>
            <w:shd w:val="clear" w:color="auto" w:fill="B2A1C7" w:themeFill="accent4" w:themeFillTint="99"/>
          </w:tcPr>
          <w:p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6F3279" w:rsidTr="00AE3956">
        <w:trPr>
          <w:trHeight w:val="362"/>
        </w:trPr>
        <w:tc>
          <w:tcPr>
            <w:tcW w:w="16831" w:type="dxa"/>
            <w:shd w:val="clear" w:color="auto" w:fill="CCC0D9" w:themeFill="accent4" w:themeFillTint="66"/>
          </w:tcPr>
          <w:p w:rsidR="006F3279" w:rsidRPr="00CA4B46" w:rsidRDefault="0022442F" w:rsidP="00EA318E">
            <w:pPr>
              <w:spacing w:after="60"/>
              <w:ind w:left="1304"/>
              <w:rPr>
                <w:b/>
                <w:sz w:val="40"/>
                <w:szCs w:val="40"/>
              </w:rPr>
            </w:pPr>
            <w:r>
              <w:rPr>
                <w:b/>
                <w:sz w:val="40"/>
                <w:szCs w:val="40"/>
              </w:rPr>
              <w:t>P</w:t>
            </w:r>
            <w:r w:rsidR="00EA318E">
              <w:rPr>
                <w:b/>
                <w:sz w:val="40"/>
                <w:szCs w:val="40"/>
              </w:rPr>
              <w:t>SL4</w:t>
            </w:r>
            <w:r w:rsidR="00821188">
              <w:rPr>
                <w:b/>
                <w:sz w:val="40"/>
                <w:szCs w:val="40"/>
              </w:rPr>
              <w:t>.</w:t>
            </w:r>
            <w:r w:rsidR="00EA318E">
              <w:rPr>
                <w:b/>
                <w:sz w:val="40"/>
                <w:szCs w:val="40"/>
              </w:rPr>
              <w:t>1</w:t>
            </w:r>
            <w:r w:rsidR="00821188">
              <w:rPr>
                <w:b/>
                <w:sz w:val="40"/>
                <w:szCs w:val="40"/>
              </w:rPr>
              <w:t xml:space="preserve">: </w:t>
            </w:r>
            <w:r w:rsidR="00EA318E">
              <w:rPr>
                <w:b/>
                <w:sz w:val="40"/>
                <w:szCs w:val="40"/>
              </w:rPr>
              <w:t>Waves on water and ropes</w:t>
            </w:r>
          </w:p>
        </w:tc>
      </w:tr>
    </w:tbl>
    <w:p w:rsidR="006A01DE" w:rsidRDefault="006A01DE" w:rsidP="006A01DE">
      <w:pPr>
        <w:rPr>
          <w:b/>
          <w:color w:val="5F497A" w:themeColor="accent4" w:themeShade="BF"/>
          <w:sz w:val="24"/>
        </w:rPr>
      </w:pPr>
    </w:p>
    <w:p w:rsidR="006A01DE" w:rsidRPr="00D40D1E" w:rsidRDefault="006A01DE" w:rsidP="006A01DE">
      <w:pPr>
        <w:spacing w:after="180"/>
        <w:rPr>
          <w:b/>
          <w:color w:val="5F497A" w:themeColor="accent4" w:themeShade="BF"/>
          <w:sz w:val="24"/>
        </w:rPr>
      </w:pPr>
      <w:r w:rsidRPr="00D40D1E">
        <w:rPr>
          <w:b/>
          <w:color w:val="5F497A" w:themeColor="accent4" w:themeShade="BF"/>
          <w:sz w:val="24"/>
        </w:rPr>
        <w:t>What’s the big idea?</w:t>
      </w:r>
    </w:p>
    <w:p w:rsidR="00EA318E" w:rsidRPr="00324B21" w:rsidRDefault="00EA318E" w:rsidP="00EA318E">
      <w:pPr>
        <w:spacing w:after="180"/>
      </w:pPr>
      <w:r w:rsidRPr="00DD4D20">
        <w:t>A big idea in</w:t>
      </w:r>
      <w:r>
        <w:t xml:space="preserve"> physics</w:t>
      </w:r>
      <w:r w:rsidRPr="00DD4D20">
        <w:t xml:space="preserve"> is </w:t>
      </w:r>
      <w:r>
        <w:t>waves because it is the key to explaining how energy can be transferred from one object to another object</w:t>
      </w:r>
      <w:r w:rsidRPr="00A00649">
        <w:t xml:space="preserve"> </w:t>
      </w:r>
      <w:r>
        <w:t>by radiation, even when the objects are not touching. Waves carry information that can be detected by humans or manufactured detectors. Understanding waves helps us to communicate, explore the universe, and transfer energy to where we want it.</w:t>
      </w:r>
    </w:p>
    <w:p w:rsidR="006A01DE" w:rsidRPr="00D40D1E" w:rsidRDefault="006A01DE" w:rsidP="006A01DE">
      <w:pPr>
        <w:spacing w:after="180"/>
        <w:rPr>
          <w:b/>
          <w:color w:val="5F497A" w:themeColor="accent4" w:themeShade="BF"/>
          <w:sz w:val="24"/>
        </w:rPr>
      </w:pPr>
      <w:r w:rsidRPr="00D40D1E">
        <w:rPr>
          <w:b/>
          <w:color w:val="5F497A" w:themeColor="accent4" w:themeShade="BF"/>
          <w:sz w:val="24"/>
        </w:rPr>
        <w:t>How does this key concept develop understanding of the big idea?</w:t>
      </w:r>
    </w:p>
    <w:p w:rsidR="006A01DE" w:rsidRDefault="006A01DE" w:rsidP="006A01DE">
      <w:pPr>
        <w:spacing w:after="180"/>
      </w:pPr>
      <w:r>
        <w:t xml:space="preserve">This key concept </w:t>
      </w:r>
      <w:r w:rsidR="00FE427C">
        <w:t xml:space="preserve">helps to </w:t>
      </w:r>
      <w:r>
        <w:t xml:space="preserve">develop the big idea by </w:t>
      </w:r>
      <w:r w:rsidR="00083E90">
        <w:t>building on the idea that ‘particles’ in a transverse wave move only at right angles to the direction of the wave, in order to develop the understanding that waves transfer energy, but not substance.</w:t>
      </w:r>
    </w:p>
    <w:p w:rsidR="006A01DE" w:rsidRDefault="00083E90" w:rsidP="006A01DE">
      <w:pPr>
        <w:spacing w:after="180"/>
      </w:pPr>
      <w:r w:rsidRPr="00B6703E">
        <w:rPr>
          <w:rFonts w:cstheme="minorHAnsi"/>
          <w:b/>
          <w:noProof/>
          <w:color w:val="FFFFFF" w:themeColor="background1"/>
          <w:sz w:val="24"/>
          <w:szCs w:val="24"/>
          <w:lang w:eastAsia="en-GB"/>
        </w:rPr>
        <w:drawing>
          <wp:anchor distT="0" distB="0" distL="114300" distR="114300" simplePos="0" relativeHeight="251716608" behindDoc="1" locked="0" layoutInCell="1" allowOverlap="1">
            <wp:simplePos x="0" y="0"/>
            <wp:positionH relativeFrom="column">
              <wp:posOffset>4476999</wp:posOffset>
            </wp:positionH>
            <wp:positionV relativeFrom="paragraph">
              <wp:posOffset>249417</wp:posOffset>
            </wp:positionV>
            <wp:extent cx="4561840" cy="2275840"/>
            <wp:effectExtent l="57150" t="57150" r="105410" b="105410"/>
            <wp:wrapTight wrapText="bothSides">
              <wp:wrapPolygon edited="0">
                <wp:start x="-90" y="-542"/>
                <wp:lineTo x="-271" y="-362"/>
                <wp:lineTo x="-271" y="21696"/>
                <wp:lineTo x="-90" y="22420"/>
                <wp:lineTo x="21829" y="22420"/>
                <wp:lineTo x="22009" y="20069"/>
                <wp:lineTo x="22009" y="2531"/>
                <wp:lineTo x="21738" y="-181"/>
                <wp:lineTo x="21738" y="-542"/>
                <wp:lineTo x="-90" y="-542"/>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09D.tmp"/>
                    <pic:cNvPicPr/>
                  </pic:nvPicPr>
                  <pic:blipFill>
                    <a:blip r:embed="rId8">
                      <a:extLst>
                        <a:ext uri="{28A0092B-C50C-407E-A947-70E740481C1C}">
                          <a14:useLocalDpi xmlns:a14="http://schemas.microsoft.com/office/drawing/2010/main" val="0"/>
                        </a:ext>
                      </a:extLst>
                    </a:blip>
                    <a:stretch>
                      <a:fillRect/>
                    </a:stretch>
                  </pic:blipFill>
                  <pic:spPr>
                    <a:xfrm>
                      <a:off x="0" y="0"/>
                      <a:ext cx="4561840" cy="2275840"/>
                    </a:xfrm>
                    <a:prstGeom prst="rect">
                      <a:avLst/>
                    </a:prstGeom>
                    <a:ln w="6350">
                      <a:solidFill>
                        <a:schemeClr val="accent4">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6A01DE">
        <w:t>The conceptual progression sta</w:t>
      </w:r>
      <w:r>
        <w:t xml:space="preserve">rts by checking understanding that the medium through which a </w:t>
      </w:r>
      <w:r w:rsidR="0099016C">
        <w:t xml:space="preserve">transverse </w:t>
      </w:r>
      <w:r>
        <w:t>wave is travelling does not move forward with the wave</w:t>
      </w:r>
      <w:r w:rsidR="006A01DE">
        <w:t xml:space="preserve">. It </w:t>
      </w:r>
      <w:r w:rsidR="005B4275">
        <w:t xml:space="preserve">then </w:t>
      </w:r>
      <w:r w:rsidR="00AA66F3">
        <w:t xml:space="preserve">supports </w:t>
      </w:r>
      <w:r w:rsidR="00AA66F3" w:rsidRPr="00083E90">
        <w:t>the development of</w:t>
      </w:r>
      <w:r w:rsidR="006A01DE" w:rsidRPr="00083E90">
        <w:t xml:space="preserve"> </w:t>
      </w:r>
      <w:r w:rsidRPr="00083E90">
        <w:t xml:space="preserve">ideas about how particles move in </w:t>
      </w:r>
      <w:r w:rsidR="00BC5536">
        <w:t xml:space="preserve">a transverse wave in </w:t>
      </w:r>
      <w:r w:rsidRPr="00083E90">
        <w:t xml:space="preserve">order to propagate </w:t>
      </w:r>
      <w:r w:rsidR="00BC5536">
        <w:t>the</w:t>
      </w:r>
      <w:r w:rsidRPr="00083E90">
        <w:t xml:space="preserve"> wave</w:t>
      </w:r>
      <w:r w:rsidR="002C22C5">
        <w:t xml:space="preserve">. This concept </w:t>
      </w:r>
      <w:r w:rsidR="00BC5536">
        <w:t xml:space="preserve">leads </w:t>
      </w:r>
      <w:r w:rsidR="002C22C5">
        <w:t xml:space="preserve">to </w:t>
      </w:r>
      <w:r w:rsidR="00BC5536">
        <w:t xml:space="preserve">an </w:t>
      </w:r>
      <w:r w:rsidR="006A01DE" w:rsidRPr="00083E90">
        <w:t xml:space="preserve">understanding </w:t>
      </w:r>
      <w:r w:rsidR="00BC5536">
        <w:t xml:space="preserve">of </w:t>
      </w:r>
      <w:r w:rsidRPr="00083E90">
        <w:t xml:space="preserve">why amplitude and frequency do not affect the speed of a </w:t>
      </w:r>
      <w:r w:rsidR="00D25F72">
        <w:t xml:space="preserve">transverse </w:t>
      </w:r>
      <w:r w:rsidRPr="00083E90">
        <w:t xml:space="preserve">wave, </w:t>
      </w:r>
      <w:r w:rsidR="002C22C5">
        <w:t>and of why they</w:t>
      </w:r>
      <w:r w:rsidRPr="00083E90">
        <w:t xml:space="preserve"> do affect the </w:t>
      </w:r>
      <w:r w:rsidR="00E07466">
        <w:t xml:space="preserve">rate at which </w:t>
      </w:r>
      <w:r w:rsidR="000A4C52">
        <w:t xml:space="preserve">transverse </w:t>
      </w:r>
      <w:r w:rsidRPr="00083E90">
        <w:t>wave</w:t>
      </w:r>
      <w:r w:rsidR="00E07466">
        <w:t>s</w:t>
      </w:r>
      <w:r w:rsidRPr="00083E90">
        <w:t xml:space="preserve"> can transfer</w:t>
      </w:r>
      <w:r w:rsidR="00E07466">
        <w:t xml:space="preserve"> energy</w:t>
      </w:r>
      <w:r w:rsidR="006A01DE" w:rsidRPr="00083E90">
        <w:t>.</w:t>
      </w:r>
      <w:bookmarkStart w:id="0" w:name="_GoBack"/>
      <w:bookmarkEnd w:id="0"/>
    </w:p>
    <w:p w:rsidR="00761D32" w:rsidRPr="00B6703E" w:rsidRDefault="00B6703E" w:rsidP="00761D32">
      <w:pPr>
        <w:spacing w:after="200" w:line="276" w:lineRule="auto"/>
        <w:rPr>
          <w:b/>
          <w:color w:val="5F497A" w:themeColor="accent4" w:themeShade="BF"/>
          <w:sz w:val="24"/>
          <w:szCs w:val="24"/>
        </w:rPr>
      </w:pPr>
      <w:r w:rsidRPr="00B6703E">
        <w:rPr>
          <w:rFonts w:cstheme="minorHAnsi"/>
          <w:b/>
          <w:noProof/>
          <w:color w:val="5F497A" w:themeColor="accent4" w:themeShade="BF"/>
          <w:sz w:val="24"/>
          <w:szCs w:val="24"/>
          <w:lang w:eastAsia="en-GB"/>
        </w:rPr>
        <w:t>Using the progression toolkit to support student learning</w:t>
      </w:r>
      <w:r w:rsidR="00761D32" w:rsidRPr="00B6703E">
        <w:rPr>
          <w:b/>
          <w:color w:val="5F497A" w:themeColor="accent4" w:themeShade="BF"/>
          <w:sz w:val="24"/>
          <w:szCs w:val="24"/>
        </w:rPr>
        <w:t xml:space="preserve"> </w:t>
      </w:r>
    </w:p>
    <w:p w:rsidR="006F3279" w:rsidRPr="006F3279" w:rsidRDefault="00D40D1E" w:rsidP="0099016C">
      <w:pPr>
        <w:spacing w:after="200" w:line="276" w:lineRule="auto"/>
        <w:rPr>
          <w:b/>
        </w:rPr>
      </w:pPr>
      <w:r w:rsidRPr="00AC30A6">
        <w:t>Use diagnostic questions to identify quickly where your students are in their conceptual progression. Then decide how to best foc</w:t>
      </w:r>
      <w:r w:rsidR="00FE427C">
        <w:t xml:space="preserve">us and sequence your teaching. </w:t>
      </w:r>
      <w:r w:rsidRPr="00AC30A6">
        <w:t>Use further diagnostic questions and response activities to move student understanding forwards.</w:t>
      </w:r>
    </w:p>
    <w:p w:rsidR="007C3B28" w:rsidRPr="007C3B28" w:rsidRDefault="007C3B28" w:rsidP="007C3B28">
      <w:pPr>
        <w:spacing w:after="180"/>
        <w:rPr>
          <w:b/>
          <w:color w:val="5F497A" w:themeColor="accent4" w:themeShade="BF"/>
          <w:sz w:val="2"/>
          <w:szCs w:val="2"/>
        </w:rPr>
      </w:pPr>
    </w:p>
    <w:p w:rsidR="006A01DE" w:rsidRDefault="006A01DE">
      <w:pPr>
        <w:spacing w:after="200" w:line="276" w:lineRule="auto"/>
        <w:rPr>
          <w:b/>
          <w:color w:val="5F497A" w:themeColor="accent4" w:themeShade="BF"/>
          <w:sz w:val="24"/>
        </w:rPr>
      </w:pPr>
      <w:r>
        <w:rPr>
          <w:b/>
          <w:color w:val="5F497A" w:themeColor="accent4" w:themeShade="BF"/>
          <w:sz w:val="24"/>
        </w:rPr>
        <w:br w:type="page"/>
      </w:r>
    </w:p>
    <w:p w:rsidR="00761D32" w:rsidRPr="0022442F" w:rsidRDefault="00761D32" w:rsidP="00761D32">
      <w:pPr>
        <w:spacing w:after="180"/>
        <w:rPr>
          <w:b/>
          <w:color w:val="5F497A" w:themeColor="accent4" w:themeShade="BF"/>
          <w:sz w:val="24"/>
        </w:rPr>
      </w:pPr>
      <w:r>
        <w:rPr>
          <w:b/>
          <w:color w:val="5F497A" w:themeColor="accent4" w:themeShade="BF"/>
          <w:sz w:val="24"/>
        </w:rPr>
        <w:lastRenderedPageBreak/>
        <w:t xml:space="preserve">Progression toolkit: </w:t>
      </w:r>
      <w:r w:rsidR="00EA318E">
        <w:rPr>
          <w:b/>
          <w:color w:val="5F497A" w:themeColor="accent4" w:themeShade="BF"/>
          <w:sz w:val="24"/>
        </w:rPr>
        <w:t>Waves on water and ropes</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rsidTr="009B5270">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761D32" w:rsidRPr="00F73CE7" w:rsidRDefault="00F70CF2" w:rsidP="0034782D">
            <w:pPr>
              <w:jc w:val="center"/>
            </w:pPr>
            <w:r>
              <w:rPr>
                <w:sz w:val="24"/>
              </w:rPr>
              <w:t>A</w:t>
            </w:r>
            <w:r w:rsidR="00F73CE7" w:rsidRPr="00697F65">
              <w:rPr>
                <w:sz w:val="24"/>
              </w:rPr>
              <w:t xml:space="preserve"> transverse wave travel</w:t>
            </w:r>
            <w:r>
              <w:rPr>
                <w:sz w:val="24"/>
              </w:rPr>
              <w:t>ling</w:t>
            </w:r>
            <w:r w:rsidR="00F73CE7" w:rsidRPr="00697F65">
              <w:rPr>
                <w:sz w:val="24"/>
              </w:rPr>
              <w:t xml:space="preserve"> across the surface of water (or along a rope)</w:t>
            </w:r>
            <w:r>
              <w:rPr>
                <w:sz w:val="24"/>
              </w:rPr>
              <w:t xml:space="preserve"> </w:t>
            </w:r>
            <w:r w:rsidR="00F73CE7" w:rsidRPr="00697F65">
              <w:rPr>
                <w:sz w:val="24"/>
              </w:rPr>
              <w:t>transfers energy</w:t>
            </w:r>
            <w:r>
              <w:rPr>
                <w:sz w:val="24"/>
              </w:rPr>
              <w:t>,</w:t>
            </w:r>
            <w:r w:rsidR="00F73CE7" w:rsidRPr="00697F65">
              <w:rPr>
                <w:sz w:val="24"/>
              </w:rPr>
              <w:t xml:space="preserve"> as particles </w:t>
            </w:r>
            <w:r>
              <w:rPr>
                <w:sz w:val="24"/>
              </w:rPr>
              <w:t xml:space="preserve">of water </w:t>
            </w:r>
            <w:r w:rsidR="0034782D">
              <w:rPr>
                <w:sz w:val="24"/>
              </w:rPr>
              <w:t xml:space="preserve">(or rope) </w:t>
            </w:r>
            <w:r w:rsidR="00F73CE7" w:rsidRPr="00697F65">
              <w:rPr>
                <w:sz w:val="24"/>
              </w:rPr>
              <w:t xml:space="preserve">are successively made to vibrate at right angles to the direction </w:t>
            </w:r>
            <w:r>
              <w:rPr>
                <w:sz w:val="24"/>
              </w:rPr>
              <w:t>in which the wave travels</w:t>
            </w:r>
            <w:r w:rsidR="00F73CE7" w:rsidRPr="00697F65">
              <w:rPr>
                <w:sz w:val="24"/>
              </w:rPr>
              <w:t>.</w:t>
            </w:r>
          </w:p>
        </w:tc>
      </w:tr>
      <w:tr w:rsidR="00761D32" w:rsidRPr="00104331"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r>
      <w:tr w:rsidR="00761D32" w:rsidRPr="00E675A8" w:rsidTr="009B5270">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708416" behindDoc="0" locked="0" layoutInCell="1" allowOverlap="1" wp14:anchorId="5A53A194" wp14:editId="556A9DA1">
                      <wp:simplePos x="0" y="0"/>
                      <wp:positionH relativeFrom="column">
                        <wp:posOffset>9152</wp:posOffset>
                      </wp:positionH>
                      <wp:positionV relativeFrom="paragraph">
                        <wp:posOffset>16286</wp:posOffset>
                      </wp:positionV>
                      <wp:extent cx="7492276" cy="108806"/>
                      <wp:effectExtent l="0" t="57150" r="0" b="81915"/>
                      <wp:wrapNone/>
                      <wp:docPr id="23" name="Group 23"/>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4" name="Straight Arrow Connector 24"/>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5" name="Group 25"/>
                              <wpg:cNvGrpSpPr/>
                              <wpg:grpSpPr>
                                <a:xfrm>
                                  <a:off x="-3399" y="3399"/>
                                  <a:ext cx="1791301" cy="108806"/>
                                  <a:chOff x="-3999" y="3399"/>
                                  <a:chExt cx="2107274" cy="108806"/>
                                </a:xfrm>
                              </wpg:grpSpPr>
                              <wps:wsp>
                                <wps:cNvPr id="26" name="Parallelogram 26"/>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Parallelogram 27"/>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7A2910">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w:pict>
                    <v:group w14:anchorId="5A53A194" id="Group 23" o:spid="_x0000_s1026" style="position:absolute;margin-left:.7pt;margin-top:1.3pt;width:589.95pt;height:8.55pt;z-index:251708416;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">
                      <v:shapetype id="_x0000_t32" coordsize="21600,21600" o:spt="32" o:oned="t" path="m,l21600,21600e" filled="f">
                        <v:path arrowok="t" fillok="f" o:connecttype="none"/>
                        <o:lock v:ext="edit" shapetype="t"/>
                      </v:shapetype>
                      <v:shape id="Straight Arrow Connector 24" o:spid="_x0000_s1027"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" strokecolor="#5f497a [2407]" strokeweight="4pt">
                        <v:stroke endarrow="block"/>
                      </v:shape>
                      <v:group id="Group 25" o:spid="_x0000_s1028"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" adj="1102" fillcolor="#5f497a [2407]" stroked="f" strokeweight="2pt"/>
                        <v:shape id="Parallelogram 2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" adj="1103" fillcolor="#5f497a [2407]" stroked="f" strokeweight="2pt"/>
                      </v:group>
                      <v:shapetype id="_x0000_t202" coordsize="21600,21600" o:spt="202" path="m,l,21600r21600,l21600,xe">
                        <v:stroke joinstyle="miter"/>
                        <v:path gradientshapeok="t" o:connecttype="rect"/>
                      </v:shapetype>
                      <v:shape id="Text Box 2" o:spid="_x0000_s1031"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" fillcolor="#5f497a [2407]" stroked="f">
                        <v:textbox inset="0,0,0,0">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7A2910">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v:textbox>
                      </v:shape>
                    </v:group>
                  </w:pict>
                </mc:Fallback>
              </mc:AlternateContent>
            </w:r>
          </w:p>
        </w:tc>
      </w:tr>
      <w:tr w:rsidR="00761D32" w:rsidRPr="00E675A8" w:rsidTr="009B5270">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B37C53" w:rsidRDefault="00761D32" w:rsidP="009B5270">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761D32" w:rsidRDefault="000C498C" w:rsidP="009B5270">
            <w:pPr>
              <w:spacing w:after="120"/>
              <w:rPr>
                <w:rFonts w:cstheme="minorHAnsi"/>
                <w:sz w:val="20"/>
                <w:szCs w:val="20"/>
              </w:rPr>
            </w:pPr>
            <w:r>
              <w:rPr>
                <w:rFonts w:cstheme="minorHAnsi"/>
                <w:sz w:val="20"/>
                <w:szCs w:val="20"/>
              </w:rPr>
              <w:t xml:space="preserve">Recognise that as a </w:t>
            </w:r>
            <w:r w:rsidR="00FC57D0">
              <w:rPr>
                <w:rFonts w:cstheme="minorHAnsi"/>
                <w:sz w:val="20"/>
                <w:szCs w:val="20"/>
              </w:rPr>
              <w:t xml:space="preserve">transverse </w:t>
            </w:r>
            <w:r>
              <w:rPr>
                <w:rFonts w:cstheme="minorHAnsi"/>
                <w:sz w:val="20"/>
                <w:szCs w:val="20"/>
              </w:rPr>
              <w:t xml:space="preserve">wave travels forward, </w:t>
            </w:r>
            <w:r w:rsidR="00A0304E">
              <w:rPr>
                <w:rFonts w:cstheme="minorHAnsi"/>
                <w:sz w:val="20"/>
                <w:szCs w:val="20"/>
              </w:rPr>
              <w:t>the medium</w:t>
            </w:r>
            <w:r w:rsidR="009B6AF2">
              <w:rPr>
                <w:rFonts w:cstheme="minorHAnsi"/>
                <w:sz w:val="20"/>
                <w:szCs w:val="20"/>
              </w:rPr>
              <w:t xml:space="preserve"> </w:t>
            </w:r>
            <w:r w:rsidR="00A0304E">
              <w:rPr>
                <w:rFonts w:cstheme="minorHAnsi"/>
                <w:sz w:val="20"/>
                <w:szCs w:val="20"/>
              </w:rPr>
              <w:t xml:space="preserve">through which </w:t>
            </w:r>
            <w:r w:rsidR="009B6AF2">
              <w:rPr>
                <w:rFonts w:cstheme="minorHAnsi"/>
                <w:sz w:val="20"/>
                <w:szCs w:val="20"/>
              </w:rPr>
              <w:t xml:space="preserve">it travels </w:t>
            </w:r>
            <w:r>
              <w:rPr>
                <w:rFonts w:cstheme="minorHAnsi"/>
                <w:sz w:val="20"/>
                <w:szCs w:val="20"/>
              </w:rPr>
              <w:t>does not.</w:t>
            </w:r>
          </w:p>
          <w:p w:rsidR="00761D32" w:rsidRPr="00E675A8" w:rsidRDefault="00761D32" w:rsidP="009B5270">
            <w:pPr>
              <w:rPr>
                <w:rFonts w:cstheme="minorHAnsi"/>
                <w:sz w:val="20"/>
                <w:szCs w:val="20"/>
              </w:rPr>
            </w:pPr>
            <w:r>
              <w:rPr>
                <w:noProof/>
                <w:sz w:val="20"/>
                <w:lang w:eastAsia="en-GB"/>
              </w:rPr>
              <mc:AlternateContent>
                <mc:Choice Requires="wps">
                  <w:drawing>
                    <wp:inline distT="0" distB="0" distL="0" distR="0" wp14:anchorId="762E14C8" wp14:editId="60E0410E">
                      <wp:extent cx="200025" cy="209550"/>
                      <wp:effectExtent l="0" t="0" r="9525" b="6350"/>
                      <wp:docPr id="29" name="Text Box 29"/>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762E14C8" id="Text Box 29"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SVSR1FMCAACr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0C498C" w:rsidP="00330DA2">
            <w:pPr>
              <w:spacing w:after="120"/>
              <w:rPr>
                <w:rFonts w:cstheme="minorHAnsi"/>
                <w:sz w:val="20"/>
                <w:szCs w:val="20"/>
              </w:rPr>
            </w:pPr>
            <w:r>
              <w:rPr>
                <w:rFonts w:cstheme="minorHAnsi"/>
                <w:sz w:val="20"/>
                <w:szCs w:val="20"/>
              </w:rPr>
              <w:t>Describe the movement of each ‘particle’ of a transverse wave as the wave moves forward.</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9B6AF2" w:rsidP="00330DA2">
            <w:pPr>
              <w:spacing w:after="120"/>
              <w:rPr>
                <w:rFonts w:cstheme="minorHAnsi"/>
                <w:sz w:val="20"/>
                <w:szCs w:val="20"/>
              </w:rPr>
            </w:pPr>
            <w:r>
              <w:rPr>
                <w:rFonts w:cstheme="minorHAnsi"/>
                <w:sz w:val="20"/>
                <w:szCs w:val="20"/>
              </w:rPr>
              <w:t>Explain</w:t>
            </w:r>
            <w:r w:rsidR="00330DA2">
              <w:rPr>
                <w:rFonts w:cstheme="minorHAnsi"/>
                <w:sz w:val="20"/>
                <w:szCs w:val="20"/>
              </w:rPr>
              <w:t xml:space="preserve"> how movement of each ‘particle’ </w:t>
            </w:r>
            <w:r w:rsidR="00A64580">
              <w:rPr>
                <w:rFonts w:cstheme="minorHAnsi"/>
                <w:sz w:val="20"/>
                <w:szCs w:val="20"/>
              </w:rPr>
              <w:t xml:space="preserve">of a transverse wave </w:t>
            </w:r>
            <w:r w:rsidR="00330DA2">
              <w:rPr>
                <w:rFonts w:cstheme="minorHAnsi"/>
                <w:sz w:val="20"/>
                <w:szCs w:val="20"/>
              </w:rPr>
              <w:t xml:space="preserve">causes a perturbation to move forward. </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FA2FCE" w:rsidP="00FC57D0">
            <w:pPr>
              <w:spacing w:after="120"/>
              <w:rPr>
                <w:rFonts w:cstheme="minorHAnsi"/>
                <w:sz w:val="20"/>
                <w:szCs w:val="20"/>
              </w:rPr>
            </w:pPr>
            <w:r>
              <w:rPr>
                <w:rFonts w:cstheme="minorHAnsi"/>
                <w:sz w:val="20"/>
                <w:szCs w:val="20"/>
              </w:rPr>
              <w:t>Compare</w:t>
            </w:r>
            <w:r w:rsidR="009B6AF2">
              <w:rPr>
                <w:rFonts w:cstheme="minorHAnsi"/>
                <w:sz w:val="20"/>
                <w:szCs w:val="20"/>
              </w:rPr>
              <w:t xml:space="preserve"> </w:t>
            </w:r>
            <w:r>
              <w:rPr>
                <w:rFonts w:cstheme="minorHAnsi"/>
                <w:sz w:val="20"/>
                <w:szCs w:val="20"/>
              </w:rPr>
              <w:t xml:space="preserve">the speed of transverse waves </w:t>
            </w:r>
            <w:r w:rsidR="00FC57D0">
              <w:rPr>
                <w:rFonts w:cstheme="minorHAnsi"/>
                <w:sz w:val="20"/>
                <w:szCs w:val="20"/>
              </w:rPr>
              <w:t>that have</w:t>
            </w:r>
            <w:r>
              <w:rPr>
                <w:rFonts w:cstheme="minorHAnsi"/>
                <w:sz w:val="20"/>
                <w:szCs w:val="20"/>
              </w:rPr>
              <w:t xml:space="preserve"> different amplitudes </w:t>
            </w:r>
            <w:r w:rsidR="00A0304E">
              <w:rPr>
                <w:rFonts w:cstheme="minorHAnsi"/>
                <w:sz w:val="20"/>
                <w:szCs w:val="20"/>
              </w:rPr>
              <w:t>or frequencies</w:t>
            </w:r>
            <w:r w:rsidR="00FC57D0">
              <w:rPr>
                <w:rFonts w:cstheme="minorHAnsi"/>
                <w:sz w:val="20"/>
                <w:szCs w:val="20"/>
              </w:rPr>
              <w:t xml:space="preserve"> to each other and are</w:t>
            </w:r>
            <w:r w:rsidR="00A0304E">
              <w:rPr>
                <w:rFonts w:cstheme="minorHAnsi"/>
                <w:sz w:val="20"/>
                <w:szCs w:val="20"/>
              </w:rPr>
              <w:t xml:space="preserve"> </w:t>
            </w:r>
            <w:r>
              <w:rPr>
                <w:rFonts w:cstheme="minorHAnsi"/>
                <w:sz w:val="20"/>
                <w:szCs w:val="20"/>
              </w:rPr>
              <w:t xml:space="preserve">moving through </w:t>
            </w:r>
            <w:r w:rsidR="00FC57D0">
              <w:rPr>
                <w:rFonts w:cstheme="minorHAnsi"/>
                <w:sz w:val="20"/>
                <w:szCs w:val="20"/>
              </w:rPr>
              <w:t>a common</w:t>
            </w:r>
            <w:r>
              <w:rPr>
                <w:rFonts w:cstheme="minorHAnsi"/>
                <w:sz w:val="20"/>
                <w:szCs w:val="20"/>
              </w:rPr>
              <w:t xml:space="preserve"> medium.</w:t>
            </w: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761D32" w:rsidRDefault="00FA2FCE" w:rsidP="009B5270">
            <w:pPr>
              <w:spacing w:after="120"/>
              <w:rPr>
                <w:rFonts w:cstheme="minorHAnsi"/>
                <w:sz w:val="20"/>
                <w:szCs w:val="20"/>
              </w:rPr>
            </w:pPr>
            <w:r>
              <w:rPr>
                <w:rFonts w:cstheme="minorHAnsi"/>
                <w:sz w:val="20"/>
                <w:szCs w:val="20"/>
              </w:rPr>
              <w:t>Compare the</w:t>
            </w:r>
            <w:r w:rsidR="009B6AF2">
              <w:rPr>
                <w:rFonts w:cstheme="minorHAnsi"/>
                <w:sz w:val="20"/>
                <w:szCs w:val="20"/>
              </w:rPr>
              <w:t xml:space="preserve"> </w:t>
            </w:r>
            <w:r w:rsidR="00A0304E">
              <w:rPr>
                <w:rFonts w:cstheme="minorHAnsi"/>
                <w:sz w:val="20"/>
                <w:szCs w:val="20"/>
              </w:rPr>
              <w:t xml:space="preserve">amount of </w:t>
            </w:r>
            <w:r w:rsidR="009B6AF2">
              <w:rPr>
                <w:rFonts w:cstheme="minorHAnsi"/>
                <w:sz w:val="20"/>
                <w:szCs w:val="20"/>
              </w:rPr>
              <w:t xml:space="preserve">energy transferred </w:t>
            </w:r>
            <w:r>
              <w:rPr>
                <w:rFonts w:cstheme="minorHAnsi"/>
                <w:sz w:val="20"/>
                <w:szCs w:val="20"/>
              </w:rPr>
              <w:t xml:space="preserve">by transverse waves </w:t>
            </w:r>
            <w:r w:rsidR="00CD73F6">
              <w:rPr>
                <w:rFonts w:cstheme="minorHAnsi"/>
                <w:sz w:val="20"/>
                <w:szCs w:val="20"/>
              </w:rPr>
              <w:t>that have</w:t>
            </w:r>
            <w:r>
              <w:rPr>
                <w:rFonts w:cstheme="minorHAnsi"/>
                <w:sz w:val="20"/>
                <w:szCs w:val="20"/>
              </w:rPr>
              <w:t xml:space="preserve"> differen</w:t>
            </w:r>
            <w:r w:rsidR="00A0304E">
              <w:rPr>
                <w:rFonts w:cstheme="minorHAnsi"/>
                <w:sz w:val="20"/>
                <w:szCs w:val="20"/>
              </w:rPr>
              <w:t xml:space="preserve">t amplitudes or frequencies </w:t>
            </w:r>
            <w:r w:rsidR="00CD73F6">
              <w:rPr>
                <w:rFonts w:cstheme="minorHAnsi"/>
                <w:sz w:val="20"/>
                <w:szCs w:val="20"/>
              </w:rPr>
              <w:t xml:space="preserve">to each other and are </w:t>
            </w:r>
            <w:r>
              <w:rPr>
                <w:rFonts w:cstheme="minorHAnsi"/>
                <w:sz w:val="20"/>
                <w:szCs w:val="20"/>
              </w:rPr>
              <w:t xml:space="preserve">moving through </w:t>
            </w:r>
            <w:r w:rsidR="00CD73F6">
              <w:rPr>
                <w:rFonts w:cstheme="minorHAnsi"/>
                <w:sz w:val="20"/>
                <w:szCs w:val="20"/>
              </w:rPr>
              <w:t>a common</w:t>
            </w:r>
            <w:r>
              <w:rPr>
                <w:rFonts w:cstheme="minorHAnsi"/>
                <w:sz w:val="20"/>
                <w:szCs w:val="20"/>
              </w:rPr>
              <w:t xml:space="preserve"> medium.</w:t>
            </w:r>
          </w:p>
          <w:p w:rsidR="00761D32" w:rsidRPr="000A4D1F" w:rsidRDefault="00761D32" w:rsidP="009B5270">
            <w:pPr>
              <w:pStyle w:val="NoSpacing"/>
              <w:rPr>
                <w:rFonts w:asciiTheme="minorHAnsi" w:hAnsiTheme="minorHAnsi" w:cstheme="minorHAnsi"/>
                <w:sz w:val="20"/>
                <w:szCs w:val="20"/>
              </w:rPr>
            </w:pPr>
            <w:r>
              <w:rPr>
                <w:noProof/>
                <w:sz w:val="20"/>
                <w:lang w:eastAsia="en-GB"/>
              </w:rPr>
              <mc:AlternateContent>
                <mc:Choice Requires="wps">
                  <w:drawing>
                    <wp:inline distT="0" distB="0" distL="0" distR="0" wp14:anchorId="162C8E6E" wp14:editId="4660CB5B">
                      <wp:extent cx="200025" cy="209550"/>
                      <wp:effectExtent l="0" t="0" r="9525" b="6350"/>
                      <wp:docPr id="30" name="Text Box 30"/>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162C8E6E" id="Text Box 30"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r>
      <w:tr w:rsidR="00761D32" w:rsidRPr="00E675A8" w:rsidTr="00BC636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761D32" w:rsidRPr="00E675A8" w:rsidTr="00BC6360">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6905BA" w:rsidRPr="00BC6360" w:rsidRDefault="005562B7" w:rsidP="009B5270">
            <w:pPr>
              <w:jc w:val="center"/>
              <w:rPr>
                <w:rFonts w:cstheme="minorHAnsi"/>
                <w:color w:val="FF0000"/>
                <w:sz w:val="20"/>
                <w:szCs w:val="20"/>
              </w:rPr>
            </w:pPr>
            <w:r w:rsidRPr="00CB0935">
              <w:rPr>
                <w:rFonts w:cstheme="minorHAnsi"/>
                <w:sz w:val="20"/>
                <w:szCs w:val="20"/>
              </w:rPr>
              <w:t>A moving wave</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BC6360" w:rsidRDefault="00C06B33" w:rsidP="009B5270">
            <w:pPr>
              <w:jc w:val="center"/>
              <w:rPr>
                <w:rFonts w:cstheme="minorHAnsi"/>
                <w:color w:val="FF0000"/>
                <w:sz w:val="20"/>
                <w:szCs w:val="20"/>
              </w:rPr>
            </w:pPr>
            <w:r w:rsidRPr="002F3367">
              <w:rPr>
                <w:rFonts w:cstheme="minorHAnsi"/>
                <w:sz w:val="20"/>
                <w:szCs w:val="20"/>
              </w:rPr>
              <w:t>Part of a moving wave</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1F4D0F" w:rsidRPr="003C251A" w:rsidRDefault="009047F9" w:rsidP="001F4D0F">
            <w:pPr>
              <w:jc w:val="center"/>
              <w:rPr>
                <w:rFonts w:cstheme="minorHAnsi"/>
                <w:sz w:val="20"/>
                <w:szCs w:val="20"/>
              </w:rPr>
            </w:pPr>
            <w:r w:rsidRPr="003C251A">
              <w:rPr>
                <w:rFonts w:cstheme="minorHAnsi"/>
                <w:sz w:val="20"/>
                <w:szCs w:val="20"/>
              </w:rPr>
              <w:t>R</w:t>
            </w:r>
            <w:r w:rsidR="00FA254E">
              <w:rPr>
                <w:rFonts w:cstheme="minorHAnsi"/>
                <w:sz w:val="20"/>
                <w:szCs w:val="20"/>
              </w:rPr>
              <w:t>ope wave</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021ECD" w:rsidRDefault="0045785A" w:rsidP="00021ECD">
            <w:pPr>
              <w:jc w:val="center"/>
              <w:rPr>
                <w:rFonts w:cstheme="minorHAnsi"/>
                <w:i/>
                <w:sz w:val="20"/>
                <w:szCs w:val="20"/>
              </w:rPr>
            </w:pPr>
            <w:r w:rsidRPr="00021ECD">
              <w:rPr>
                <w:rFonts w:cstheme="minorHAnsi"/>
                <w:sz w:val="20"/>
                <w:szCs w:val="20"/>
              </w:rPr>
              <w:t>Faster waves</w:t>
            </w:r>
            <w:r w:rsidRPr="00021ECD">
              <w:rPr>
                <w:rFonts w:cstheme="minorHAnsi"/>
                <w:i/>
                <w:sz w:val="20"/>
                <w:szCs w:val="20"/>
              </w:rPr>
              <w:t xml:space="preserve"> </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591FEF" w:rsidRPr="00D42BB9" w:rsidRDefault="00873E3F" w:rsidP="00D42BB9">
            <w:pPr>
              <w:jc w:val="center"/>
              <w:rPr>
                <w:rFonts w:cstheme="minorHAnsi"/>
                <w:color w:val="984806" w:themeColor="accent6" w:themeShade="80"/>
                <w:sz w:val="20"/>
                <w:szCs w:val="20"/>
              </w:rPr>
            </w:pPr>
            <w:r w:rsidRPr="00E32742">
              <w:rPr>
                <w:rFonts w:cstheme="minorHAnsi"/>
                <w:sz w:val="20"/>
                <w:szCs w:val="20"/>
              </w:rPr>
              <w:t xml:space="preserve">Energy </w:t>
            </w:r>
            <w:r w:rsidR="00D42BB9" w:rsidRPr="00E32742">
              <w:rPr>
                <w:rFonts w:cstheme="minorHAnsi"/>
                <w:sz w:val="20"/>
                <w:szCs w:val="20"/>
              </w:rPr>
              <w:t>from</w:t>
            </w:r>
            <w:r w:rsidRPr="00E32742">
              <w:rPr>
                <w:rFonts w:cstheme="minorHAnsi"/>
                <w:sz w:val="20"/>
                <w:szCs w:val="20"/>
              </w:rPr>
              <w:t xml:space="preserve"> a wave</w:t>
            </w:r>
          </w:p>
        </w:tc>
      </w:tr>
      <w:tr w:rsidR="00761D32" w:rsidRPr="00E675A8" w:rsidTr="00AE2CF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BC6360"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BC6360"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BC6360"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BC6360"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BC6360" w:rsidRDefault="00761D32" w:rsidP="009B5270">
            <w:pPr>
              <w:jc w:val="center"/>
              <w:rPr>
                <w:rFonts w:cstheme="minorHAnsi"/>
                <w:sz w:val="20"/>
                <w:szCs w:val="20"/>
              </w:rPr>
            </w:pPr>
          </w:p>
        </w:tc>
      </w:tr>
      <w:tr w:rsidR="00AE2CF0" w:rsidRPr="00E675A8" w:rsidTr="00AE2CF0">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AE2CF0" w:rsidRDefault="00AE2CF0" w:rsidP="009B5270">
            <w:pPr>
              <w:rPr>
                <w:rFonts w:cstheme="minorHAnsi"/>
                <w:b/>
                <w:color w:val="FFFFFF" w:themeColor="background1"/>
                <w:sz w:val="20"/>
                <w:szCs w:val="20"/>
              </w:rPr>
            </w:pPr>
            <w:r>
              <w:rPr>
                <w:rFonts w:cstheme="minorHAnsi"/>
                <w:b/>
                <w:color w:val="FFFFFF" w:themeColor="background1"/>
                <w:sz w:val="20"/>
                <w:szCs w:val="20"/>
              </w:rPr>
              <w:t xml:space="preserve">Response </w:t>
            </w:r>
          </w:p>
          <w:p w:rsidR="00AE2CF0" w:rsidRPr="003C7537" w:rsidRDefault="00AE2CF0" w:rsidP="009B5270">
            <w:pPr>
              <w:rPr>
                <w:rFonts w:cstheme="minorHAnsi"/>
                <w:b/>
                <w:color w:val="FFFFFF" w:themeColor="background1"/>
                <w:sz w:val="20"/>
                <w:szCs w:val="20"/>
              </w:rPr>
            </w:pPr>
            <w:r>
              <w:rPr>
                <w:rFonts w:cstheme="minorHAnsi"/>
                <w:b/>
                <w:color w:val="FFFFFF" w:themeColor="background1"/>
                <w:sz w:val="20"/>
                <w:szCs w:val="20"/>
              </w:rPr>
              <w:t>activities</w:t>
            </w:r>
          </w:p>
        </w:tc>
        <w:tc>
          <w:tcPr>
            <w:tcW w:w="7317" w:type="dxa"/>
            <w:gridSpan w:val="3"/>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AE2CF0" w:rsidRPr="00BA0166" w:rsidRDefault="00AE2CF0" w:rsidP="00BA0166">
            <w:pPr>
              <w:jc w:val="center"/>
              <w:rPr>
                <w:rFonts w:cstheme="minorHAnsi"/>
                <w:sz w:val="20"/>
                <w:szCs w:val="20"/>
              </w:rPr>
            </w:pPr>
            <w:r w:rsidRPr="00AF2E81">
              <w:rPr>
                <w:rFonts w:cstheme="minorHAnsi"/>
                <w:sz w:val="20"/>
                <w:szCs w:val="20"/>
              </w:rPr>
              <w:t>Making waves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dashed" w:sz="4" w:space="0" w:color="5F497A" w:themeColor="accent4" w:themeShade="BF"/>
            </w:tcBorders>
            <w:shd w:val="clear" w:color="auto" w:fill="auto"/>
            <w:vAlign w:val="center"/>
          </w:tcPr>
          <w:p w:rsidR="00AE2CF0" w:rsidRPr="00BC6360" w:rsidRDefault="00AE2CF0" w:rsidP="009B5270">
            <w:pPr>
              <w:jc w:val="center"/>
              <w:rPr>
                <w:rFonts w:cstheme="minorHAnsi"/>
                <w:color w:val="FF0000"/>
                <w:sz w:val="20"/>
                <w:szCs w:val="20"/>
              </w:rPr>
            </w:pPr>
          </w:p>
        </w:tc>
        <w:tc>
          <w:tcPr>
            <w:tcW w:w="2439" w:type="dxa"/>
            <w:tcBorders>
              <w:top w:val="single" w:sz="8" w:space="0" w:color="5F497A" w:themeColor="accent4" w:themeShade="BF"/>
              <w:left w:val="dashed" w:sz="4"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AE2CF0" w:rsidRPr="00BC6360" w:rsidRDefault="00AE2CF0" w:rsidP="009B5270">
            <w:pPr>
              <w:jc w:val="center"/>
              <w:rPr>
                <w:rFonts w:cstheme="minorHAnsi"/>
                <w:color w:val="FF0000"/>
                <w:sz w:val="20"/>
                <w:szCs w:val="20"/>
              </w:rPr>
            </w:pPr>
          </w:p>
        </w:tc>
      </w:tr>
      <w:tr w:rsidR="00AE2CF0" w:rsidRPr="00E675A8" w:rsidTr="00D874EE">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AE2CF0" w:rsidRDefault="00AE2CF0" w:rsidP="009B5270">
            <w:pPr>
              <w:rPr>
                <w:rFonts w:cstheme="minorHAnsi"/>
                <w:b/>
                <w:color w:val="FFFFFF" w:themeColor="background1"/>
                <w:sz w:val="20"/>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AE2CF0" w:rsidRPr="00AF2E81" w:rsidRDefault="00AE2CF0" w:rsidP="00BA0166">
            <w:pPr>
              <w:jc w:val="center"/>
              <w:rPr>
                <w:rFonts w:cstheme="minorHAnsi"/>
                <w:sz w:val="20"/>
                <w:szCs w:val="20"/>
              </w:rPr>
            </w:pPr>
          </w:p>
        </w:tc>
        <w:tc>
          <w:tcPr>
            <w:tcW w:w="9756" w:type="dxa"/>
            <w:gridSpan w:val="4"/>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AE2CF0" w:rsidRPr="009C183F" w:rsidRDefault="00AE2CF0" w:rsidP="009C183F">
            <w:pPr>
              <w:jc w:val="center"/>
              <w:rPr>
                <w:rFonts w:cstheme="minorHAnsi"/>
                <w:color w:val="984806" w:themeColor="accent6" w:themeShade="80"/>
                <w:sz w:val="20"/>
                <w:szCs w:val="20"/>
              </w:rPr>
            </w:pPr>
            <w:r w:rsidRPr="009B4A31">
              <w:rPr>
                <w:rFonts w:cstheme="minorHAnsi"/>
                <w:sz w:val="20"/>
                <w:szCs w:val="20"/>
              </w:rPr>
              <w:t xml:space="preserve">Ripples on a pond </w:t>
            </w:r>
          </w:p>
        </w:tc>
      </w:tr>
    </w:tbl>
    <w:p w:rsidR="00761D32" w:rsidRPr="00620AFF" w:rsidRDefault="00761D32" w:rsidP="00761D32">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761D32" w:rsidTr="009B5270">
        <w:tc>
          <w:tcPr>
            <w:tcW w:w="10361" w:type="dxa"/>
            <w:gridSpan w:val="4"/>
          </w:tcPr>
          <w:p w:rsidR="00761D32" w:rsidRDefault="00761D32" w:rsidP="009B5270">
            <w:pPr>
              <w:spacing w:after="120"/>
              <w:rPr>
                <w:sz w:val="20"/>
              </w:rPr>
            </w:pPr>
            <w:r>
              <w:rPr>
                <w:sz w:val="20"/>
              </w:rPr>
              <w:t>Key:</w:t>
            </w:r>
          </w:p>
        </w:tc>
      </w:tr>
      <w:tr w:rsidR="00761D32" w:rsidTr="009B5270">
        <w:tc>
          <w:tcPr>
            <w:tcW w:w="438" w:type="dxa"/>
            <w:vAlign w:val="center"/>
          </w:tcPr>
          <w:p w:rsidR="00761D32" w:rsidRDefault="00761D32" w:rsidP="009B5270">
            <w:pPr>
              <w:jc w:val="center"/>
              <w:rPr>
                <w:sz w:val="20"/>
              </w:rPr>
            </w:pPr>
            <w:r>
              <w:rPr>
                <w:noProof/>
                <w:sz w:val="20"/>
                <w:lang w:eastAsia="en-GB"/>
              </w:rPr>
              <mc:AlternateContent>
                <mc:Choice Requires="wps">
                  <w:drawing>
                    <wp:inline distT="0" distB="0" distL="0" distR="0" wp14:anchorId="0A664125" wp14:editId="0FDDEF2D">
                      <wp:extent cx="200025" cy="209550"/>
                      <wp:effectExtent l="0" t="0" r="9525" b="6350"/>
                      <wp:docPr id="31" name="Text Box 3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0A664125" id="Text Box 31"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5079" w:type="dxa"/>
            <w:vAlign w:val="center"/>
          </w:tcPr>
          <w:p w:rsidR="00761D32" w:rsidRDefault="00761D32" w:rsidP="009B5270">
            <w:pPr>
              <w:rPr>
                <w:sz w:val="20"/>
              </w:rPr>
            </w:pPr>
            <w:r>
              <w:rPr>
                <w:sz w:val="20"/>
              </w:rPr>
              <w:t>Prior understanding from earlier stages of learning</w:t>
            </w:r>
          </w:p>
        </w:tc>
        <w:tc>
          <w:tcPr>
            <w:tcW w:w="437" w:type="dxa"/>
            <w:vAlign w:val="center"/>
          </w:tcPr>
          <w:p w:rsidR="00761D32" w:rsidRDefault="00761D32" w:rsidP="009B5270">
            <w:pPr>
              <w:jc w:val="center"/>
              <w:rPr>
                <w:sz w:val="20"/>
              </w:rPr>
            </w:pPr>
            <w:r>
              <w:rPr>
                <w:noProof/>
                <w:sz w:val="20"/>
                <w:lang w:eastAsia="en-GB"/>
              </w:rPr>
              <mc:AlternateContent>
                <mc:Choice Requires="wps">
                  <w:drawing>
                    <wp:inline distT="0" distB="0" distL="0" distR="0" wp14:anchorId="502D56CE" wp14:editId="76680548">
                      <wp:extent cx="200025" cy="209550"/>
                      <wp:effectExtent l="0" t="0" r="9525" b="6350"/>
                      <wp:docPr id="224" name="Text Box 224"/>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502D56CE" id="Text Box 224" o:spid="_x0000_s1035"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c>
          <w:tcPr>
            <w:tcW w:w="4407" w:type="dxa"/>
            <w:vAlign w:val="center"/>
          </w:tcPr>
          <w:p w:rsidR="00761D32" w:rsidRDefault="00761D32" w:rsidP="009B5270">
            <w:pPr>
              <w:rPr>
                <w:sz w:val="20"/>
              </w:rPr>
            </w:pPr>
            <w:r>
              <w:rPr>
                <w:sz w:val="20"/>
              </w:rPr>
              <w:t>Bridge to later stages of learning</w:t>
            </w:r>
          </w:p>
        </w:tc>
      </w:tr>
    </w:tbl>
    <w:p w:rsidR="00761D32" w:rsidRDefault="00761D32" w:rsidP="00761D32">
      <w:pPr>
        <w:spacing w:after="200" w:line="276" w:lineRule="auto"/>
      </w:pPr>
      <w:r>
        <w:br w:type="page"/>
      </w:r>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793235" w:rsidRPr="00D2452D" w:rsidTr="005F454A">
        <w:trPr>
          <w:trHeight w:hRule="exact" w:val="340"/>
        </w:trPr>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793235" w:rsidRPr="00630121" w:rsidRDefault="004815CB" w:rsidP="009A68B9">
            <w:pPr>
              <w:jc w:val="center"/>
              <w:rPr>
                <w:rFonts w:cstheme="minorHAnsi"/>
                <w:b/>
                <w:color w:val="FF0000"/>
              </w:rPr>
            </w:pPr>
            <w:r w:rsidRPr="00145804">
              <w:rPr>
                <w:rFonts w:cstheme="minorHAnsi"/>
                <w:b/>
              </w:rPr>
              <w:lastRenderedPageBreak/>
              <w:t>A moving wave</w:t>
            </w:r>
          </w:p>
        </w:tc>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793235" w:rsidRPr="00630121" w:rsidRDefault="004815CB" w:rsidP="009A68B9">
            <w:pPr>
              <w:jc w:val="center"/>
              <w:rPr>
                <w:rFonts w:cstheme="minorHAnsi"/>
                <w:b/>
                <w:color w:val="FF0000"/>
              </w:rPr>
            </w:pPr>
            <w:r w:rsidRPr="004A5FDC">
              <w:rPr>
                <w:rFonts w:cstheme="minorHAnsi"/>
                <w:b/>
              </w:rPr>
              <w:t>Part of a moving wave</w:t>
            </w:r>
          </w:p>
        </w:tc>
        <w:tc>
          <w:tcPr>
            <w:tcW w:w="2790"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793235" w:rsidRPr="00630121" w:rsidRDefault="004815CB" w:rsidP="009A68B9">
            <w:pPr>
              <w:jc w:val="center"/>
              <w:rPr>
                <w:rFonts w:cstheme="minorHAnsi"/>
                <w:b/>
                <w:color w:val="FF0000"/>
              </w:rPr>
            </w:pPr>
            <w:r w:rsidRPr="00BE1736">
              <w:rPr>
                <w:rFonts w:cstheme="minorHAnsi"/>
                <w:b/>
              </w:rPr>
              <w:t>Rope wave</w:t>
            </w:r>
          </w:p>
        </w:tc>
        <w:tc>
          <w:tcPr>
            <w:tcW w:w="2790" w:type="dxa"/>
            <w:tcBorders>
              <w:left w:val="single" w:sz="4" w:space="0" w:color="auto"/>
              <w:bottom w:val="nil"/>
            </w:tcBorders>
            <w:shd w:val="clear" w:color="auto" w:fill="E5DFEC" w:themeFill="accent4" w:themeFillTint="33"/>
            <w:vAlign w:val="center"/>
          </w:tcPr>
          <w:p w:rsidR="00793235" w:rsidRPr="00630121" w:rsidRDefault="004815CB" w:rsidP="009A68B9">
            <w:pPr>
              <w:jc w:val="center"/>
              <w:rPr>
                <w:rFonts w:cstheme="minorHAnsi"/>
                <w:b/>
                <w:color w:val="FF0000"/>
              </w:rPr>
            </w:pPr>
            <w:r w:rsidRPr="008043CA">
              <w:rPr>
                <w:rFonts w:cstheme="minorHAnsi"/>
                <w:b/>
              </w:rPr>
              <w:t>Faster waves</w:t>
            </w:r>
          </w:p>
        </w:tc>
        <w:tc>
          <w:tcPr>
            <w:tcW w:w="2790" w:type="dxa"/>
            <w:tcBorders>
              <w:bottom w:val="nil"/>
            </w:tcBorders>
            <w:shd w:val="clear" w:color="auto" w:fill="E5DFEC" w:themeFill="accent4" w:themeFillTint="33"/>
            <w:vAlign w:val="center"/>
          </w:tcPr>
          <w:p w:rsidR="00793235" w:rsidRPr="00630121" w:rsidRDefault="004815CB" w:rsidP="009A68B9">
            <w:pPr>
              <w:jc w:val="center"/>
              <w:rPr>
                <w:rFonts w:cstheme="minorHAnsi"/>
                <w:b/>
                <w:color w:val="FF0000"/>
              </w:rPr>
            </w:pPr>
            <w:r w:rsidRPr="0059242E">
              <w:rPr>
                <w:rFonts w:cstheme="minorHAnsi"/>
                <w:b/>
              </w:rPr>
              <w:t>Energy from a wave</w:t>
            </w:r>
          </w:p>
        </w:tc>
      </w:tr>
      <w:tr w:rsidR="00793235" w:rsidTr="009A68B9">
        <w:trPr>
          <w:trHeight w:hRule="exact" w:val="3515"/>
        </w:trPr>
        <w:tc>
          <w:tcPr>
            <w:tcW w:w="2789" w:type="dxa"/>
            <w:tcBorders>
              <w:top w:val="nil"/>
              <w:bottom w:val="nil"/>
            </w:tcBorders>
            <w:vAlign w:val="center"/>
          </w:tcPr>
          <w:p w:rsidR="00793235" w:rsidRPr="004815CB" w:rsidRDefault="000855E8" w:rsidP="000855E8">
            <w:pPr>
              <w:jc w:val="center"/>
              <w:rPr>
                <w:b/>
                <w:sz w:val="24"/>
              </w:rPr>
            </w:pPr>
            <w:r>
              <w:rPr>
                <w:b/>
                <w:noProof/>
                <w:sz w:val="24"/>
                <w:lang w:eastAsia="en-GB"/>
              </w:rPr>
              <w:drawing>
                <wp:inline distT="0" distB="0" distL="0" distR="0">
                  <wp:extent cx="1520089" cy="2160000"/>
                  <wp:effectExtent l="19050" t="19050" r="23495" b="1206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7E4579E.t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20089" cy="2160000"/>
                          </a:xfrm>
                          <a:prstGeom prst="rect">
                            <a:avLst/>
                          </a:prstGeom>
                          <a:ln w="6350">
                            <a:solidFill>
                              <a:schemeClr val="accent4">
                                <a:lumMod val="50000"/>
                              </a:schemeClr>
                            </a:solidFill>
                          </a:ln>
                        </pic:spPr>
                      </pic:pic>
                    </a:graphicData>
                  </a:graphic>
                </wp:inline>
              </w:drawing>
            </w:r>
          </w:p>
        </w:tc>
        <w:tc>
          <w:tcPr>
            <w:tcW w:w="2789" w:type="dxa"/>
            <w:tcBorders>
              <w:top w:val="nil"/>
              <w:bottom w:val="nil"/>
            </w:tcBorders>
            <w:vAlign w:val="center"/>
          </w:tcPr>
          <w:p w:rsidR="00793235" w:rsidRPr="004815CB" w:rsidRDefault="000855E8" w:rsidP="000855E8">
            <w:pPr>
              <w:jc w:val="center"/>
              <w:rPr>
                <w:b/>
                <w:sz w:val="24"/>
              </w:rPr>
            </w:pPr>
            <w:r>
              <w:rPr>
                <w:b/>
                <w:noProof/>
                <w:sz w:val="24"/>
                <w:lang w:eastAsia="en-GB"/>
              </w:rPr>
              <w:drawing>
                <wp:inline distT="0" distB="0" distL="0" distR="0">
                  <wp:extent cx="1521524" cy="2160000"/>
                  <wp:effectExtent l="19050" t="19050" r="21590" b="1206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7E4C4AE.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1524"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93235" w:rsidRPr="004815CB" w:rsidRDefault="00644B9E" w:rsidP="000855E8">
            <w:pPr>
              <w:jc w:val="center"/>
              <w:rPr>
                <w:b/>
                <w:sz w:val="24"/>
              </w:rPr>
            </w:pPr>
            <w:r>
              <w:rPr>
                <w:b/>
                <w:noProof/>
                <w:sz w:val="24"/>
                <w:lang w:eastAsia="en-GB"/>
              </w:rPr>
              <w:drawing>
                <wp:inline distT="0" distB="0" distL="0" distR="0">
                  <wp:extent cx="1525832" cy="2160000"/>
                  <wp:effectExtent l="19050" t="19050" r="17780" b="1206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9386381.t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25832"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93235" w:rsidRPr="004815CB" w:rsidRDefault="008043CA" w:rsidP="000855E8">
            <w:pPr>
              <w:jc w:val="center"/>
              <w:rPr>
                <w:b/>
                <w:sz w:val="24"/>
              </w:rPr>
            </w:pPr>
            <w:r>
              <w:rPr>
                <w:b/>
                <w:noProof/>
                <w:sz w:val="24"/>
                <w:lang w:eastAsia="en-GB"/>
              </w:rPr>
              <w:drawing>
                <wp:anchor distT="0" distB="0" distL="114300" distR="114300" simplePos="0" relativeHeight="251718656" behindDoc="0" locked="0" layoutInCell="1" allowOverlap="1">
                  <wp:simplePos x="0" y="0"/>
                  <wp:positionH relativeFrom="column">
                    <wp:posOffset>10795</wp:posOffset>
                  </wp:positionH>
                  <wp:positionV relativeFrom="paragraph">
                    <wp:posOffset>32385</wp:posOffset>
                  </wp:positionV>
                  <wp:extent cx="1525270" cy="2159635"/>
                  <wp:effectExtent l="19050" t="19050" r="17780" b="1206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93836B5.tm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25270"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r>
              <w:rPr>
                <w:b/>
                <w:noProof/>
                <w:sz w:val="24"/>
                <w:lang w:eastAsia="en-GB"/>
              </w:rPr>
              <w:drawing>
                <wp:anchor distT="0" distB="0" distL="114300" distR="114300" simplePos="0" relativeHeight="251717632" behindDoc="0" locked="0" layoutInCell="1" allowOverlap="1">
                  <wp:simplePos x="0" y="0"/>
                  <wp:positionH relativeFrom="column">
                    <wp:posOffset>104140</wp:posOffset>
                  </wp:positionH>
                  <wp:positionV relativeFrom="paragraph">
                    <wp:posOffset>45085</wp:posOffset>
                  </wp:positionV>
                  <wp:extent cx="1518920" cy="2159635"/>
                  <wp:effectExtent l="19050" t="19050" r="24130" b="1206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938A84F.tm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18920"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p>
        </w:tc>
        <w:tc>
          <w:tcPr>
            <w:tcW w:w="2790" w:type="dxa"/>
            <w:tcBorders>
              <w:top w:val="nil"/>
              <w:bottom w:val="nil"/>
            </w:tcBorders>
            <w:vAlign w:val="center"/>
          </w:tcPr>
          <w:p w:rsidR="00793235" w:rsidRPr="004815CB" w:rsidRDefault="00C44A3E" w:rsidP="000855E8">
            <w:pPr>
              <w:jc w:val="center"/>
              <w:rPr>
                <w:b/>
                <w:sz w:val="24"/>
              </w:rPr>
            </w:pPr>
            <w:r>
              <w:rPr>
                <w:b/>
                <w:noProof/>
                <w:sz w:val="24"/>
                <w:lang w:eastAsia="en-GB"/>
              </w:rPr>
              <w:drawing>
                <wp:inline distT="0" distB="0" distL="0" distR="0">
                  <wp:extent cx="1527507" cy="2160000"/>
                  <wp:effectExtent l="19050" t="19050" r="15875" b="1206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A47C32.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27507" cy="2160000"/>
                          </a:xfrm>
                          <a:prstGeom prst="rect">
                            <a:avLst/>
                          </a:prstGeom>
                          <a:ln w="6350">
                            <a:solidFill>
                              <a:schemeClr val="accent4">
                                <a:lumMod val="50000"/>
                              </a:schemeClr>
                            </a:solidFill>
                          </a:ln>
                        </pic:spPr>
                      </pic:pic>
                    </a:graphicData>
                  </a:graphic>
                </wp:inline>
              </w:drawing>
            </w:r>
          </w:p>
        </w:tc>
      </w:tr>
      <w:tr w:rsidR="00793235" w:rsidTr="004815CB">
        <w:trPr>
          <w:trHeight w:hRule="exact" w:val="454"/>
        </w:trPr>
        <w:tc>
          <w:tcPr>
            <w:tcW w:w="2789" w:type="dxa"/>
            <w:tcBorders>
              <w:top w:val="nil"/>
              <w:bottom w:val="single" w:sz="4" w:space="0" w:color="auto"/>
            </w:tcBorders>
            <w:shd w:val="clear" w:color="auto" w:fill="E5DFEC" w:themeFill="accent4" w:themeFillTint="33"/>
            <w:vAlign w:val="center"/>
          </w:tcPr>
          <w:p w:rsidR="00793235" w:rsidRPr="004815CB" w:rsidRDefault="000855E8" w:rsidP="009A68B9">
            <w:pPr>
              <w:spacing w:after="120" w:line="276" w:lineRule="auto"/>
              <w:jc w:val="center"/>
            </w:pPr>
            <w:r>
              <w:t>Simple multiple choice</w:t>
            </w:r>
          </w:p>
        </w:tc>
        <w:tc>
          <w:tcPr>
            <w:tcW w:w="2789" w:type="dxa"/>
            <w:tcBorders>
              <w:top w:val="nil"/>
              <w:bottom w:val="single" w:sz="4" w:space="0" w:color="auto"/>
            </w:tcBorders>
            <w:shd w:val="clear" w:color="auto" w:fill="E5DFEC" w:themeFill="accent4" w:themeFillTint="33"/>
            <w:vAlign w:val="center"/>
          </w:tcPr>
          <w:p w:rsidR="00793235" w:rsidRPr="004815CB" w:rsidRDefault="000855E8" w:rsidP="009A68B9">
            <w:pPr>
              <w:spacing w:after="120" w:line="276" w:lineRule="auto"/>
              <w:jc w:val="center"/>
            </w:pPr>
            <w:r>
              <w:t>Confidence grid</w:t>
            </w:r>
          </w:p>
        </w:tc>
        <w:tc>
          <w:tcPr>
            <w:tcW w:w="2790" w:type="dxa"/>
            <w:tcBorders>
              <w:top w:val="nil"/>
              <w:bottom w:val="single" w:sz="4" w:space="0" w:color="auto"/>
            </w:tcBorders>
            <w:shd w:val="clear" w:color="auto" w:fill="E5DFEC" w:themeFill="accent4" w:themeFillTint="33"/>
            <w:vAlign w:val="center"/>
          </w:tcPr>
          <w:p w:rsidR="00793235" w:rsidRPr="004815CB" w:rsidRDefault="000855E8" w:rsidP="009A68B9">
            <w:pPr>
              <w:spacing w:after="120" w:line="276" w:lineRule="auto"/>
              <w:jc w:val="center"/>
            </w:pPr>
            <w:r>
              <w:t>Confidence grid</w:t>
            </w:r>
          </w:p>
        </w:tc>
        <w:tc>
          <w:tcPr>
            <w:tcW w:w="2790" w:type="dxa"/>
            <w:tcBorders>
              <w:top w:val="nil"/>
              <w:bottom w:val="single" w:sz="4" w:space="0" w:color="auto"/>
            </w:tcBorders>
            <w:shd w:val="clear" w:color="auto" w:fill="E5DFEC" w:themeFill="accent4" w:themeFillTint="33"/>
            <w:vAlign w:val="center"/>
          </w:tcPr>
          <w:p w:rsidR="00793235" w:rsidRPr="004815CB" w:rsidRDefault="000855E8" w:rsidP="009A68B9">
            <w:pPr>
              <w:spacing w:after="120" w:line="276" w:lineRule="auto"/>
              <w:jc w:val="center"/>
            </w:pPr>
            <w:r>
              <w:t>Two-tier multiple choice</w:t>
            </w:r>
          </w:p>
        </w:tc>
        <w:tc>
          <w:tcPr>
            <w:tcW w:w="2790" w:type="dxa"/>
            <w:tcBorders>
              <w:top w:val="nil"/>
              <w:bottom w:val="single" w:sz="4" w:space="0" w:color="auto"/>
            </w:tcBorders>
            <w:shd w:val="clear" w:color="auto" w:fill="E5DFEC" w:themeFill="accent4" w:themeFillTint="33"/>
            <w:vAlign w:val="center"/>
          </w:tcPr>
          <w:p w:rsidR="00793235" w:rsidRPr="004815CB" w:rsidRDefault="000855E8" w:rsidP="009A68B9">
            <w:pPr>
              <w:spacing w:after="120" w:line="276" w:lineRule="auto"/>
              <w:jc w:val="center"/>
            </w:pPr>
            <w:r>
              <w:t>Two-tier multiple choice</w:t>
            </w:r>
          </w:p>
        </w:tc>
      </w:tr>
      <w:tr w:rsidR="000855E8" w:rsidRPr="00D2452D" w:rsidTr="004815CB">
        <w:trPr>
          <w:trHeight w:hRule="exact" w:val="340"/>
        </w:trPr>
        <w:tc>
          <w:tcPr>
            <w:tcW w:w="2789" w:type="dxa"/>
            <w:tcBorders>
              <w:bottom w:val="nil"/>
            </w:tcBorders>
            <w:shd w:val="clear" w:color="auto" w:fill="B2A1C7" w:themeFill="accent4" w:themeFillTint="99"/>
            <w:vAlign w:val="center"/>
          </w:tcPr>
          <w:p w:rsidR="00793235" w:rsidRPr="00442C4D" w:rsidRDefault="004815CB" w:rsidP="009A68B9">
            <w:pPr>
              <w:spacing w:line="276" w:lineRule="auto"/>
              <w:jc w:val="center"/>
              <w:rPr>
                <w:b/>
              </w:rPr>
            </w:pPr>
            <w:r w:rsidRPr="00442C4D">
              <w:rPr>
                <w:b/>
              </w:rPr>
              <w:t>Making waves</w:t>
            </w:r>
          </w:p>
        </w:tc>
        <w:tc>
          <w:tcPr>
            <w:tcW w:w="2789" w:type="dxa"/>
            <w:tcBorders>
              <w:bottom w:val="nil"/>
            </w:tcBorders>
            <w:shd w:val="clear" w:color="auto" w:fill="B2A1C7" w:themeFill="accent4" w:themeFillTint="99"/>
            <w:vAlign w:val="center"/>
          </w:tcPr>
          <w:p w:rsidR="00793235" w:rsidRPr="00442C4D" w:rsidRDefault="004815CB" w:rsidP="009A68B9">
            <w:pPr>
              <w:jc w:val="center"/>
              <w:rPr>
                <w:rFonts w:cstheme="minorHAnsi"/>
                <w:b/>
              </w:rPr>
            </w:pPr>
            <w:r w:rsidRPr="00442C4D">
              <w:rPr>
                <w:rFonts w:cstheme="minorHAnsi"/>
                <w:b/>
              </w:rPr>
              <w:t>Ripples on a pond</w:t>
            </w:r>
          </w:p>
        </w:tc>
        <w:tc>
          <w:tcPr>
            <w:tcW w:w="2790" w:type="dxa"/>
            <w:tcBorders>
              <w:bottom w:val="nil"/>
              <w:right w:val="nil"/>
            </w:tcBorders>
            <w:shd w:val="clear" w:color="auto" w:fill="auto"/>
            <w:vAlign w:val="center"/>
          </w:tcPr>
          <w:p w:rsidR="00793235" w:rsidRPr="004815CB" w:rsidRDefault="00793235" w:rsidP="009A68B9">
            <w:pPr>
              <w:jc w:val="center"/>
              <w:rPr>
                <w:rFonts w:cstheme="minorHAnsi"/>
                <w:b/>
              </w:rPr>
            </w:pPr>
          </w:p>
        </w:tc>
        <w:tc>
          <w:tcPr>
            <w:tcW w:w="2790" w:type="dxa"/>
            <w:tcBorders>
              <w:left w:val="nil"/>
              <w:bottom w:val="nil"/>
              <w:right w:val="nil"/>
            </w:tcBorders>
            <w:shd w:val="clear" w:color="auto" w:fill="auto"/>
            <w:vAlign w:val="center"/>
          </w:tcPr>
          <w:p w:rsidR="00793235" w:rsidRPr="004815CB" w:rsidRDefault="00793235" w:rsidP="009A68B9">
            <w:pPr>
              <w:jc w:val="center"/>
              <w:rPr>
                <w:rFonts w:cstheme="minorHAnsi"/>
                <w:b/>
              </w:rPr>
            </w:pPr>
          </w:p>
        </w:tc>
        <w:tc>
          <w:tcPr>
            <w:tcW w:w="2790" w:type="dxa"/>
            <w:tcBorders>
              <w:left w:val="nil"/>
              <w:bottom w:val="nil"/>
              <w:right w:val="nil"/>
            </w:tcBorders>
            <w:shd w:val="clear" w:color="auto" w:fill="auto"/>
            <w:vAlign w:val="center"/>
          </w:tcPr>
          <w:p w:rsidR="00793235" w:rsidRPr="004815CB" w:rsidRDefault="00793235" w:rsidP="009A68B9">
            <w:pPr>
              <w:jc w:val="center"/>
              <w:rPr>
                <w:rFonts w:cstheme="minorHAnsi"/>
                <w:b/>
              </w:rPr>
            </w:pPr>
          </w:p>
        </w:tc>
      </w:tr>
      <w:tr w:rsidR="00793235" w:rsidTr="004815CB">
        <w:trPr>
          <w:trHeight w:hRule="exact" w:val="3515"/>
        </w:trPr>
        <w:tc>
          <w:tcPr>
            <w:tcW w:w="2789" w:type="dxa"/>
            <w:tcBorders>
              <w:top w:val="nil"/>
              <w:bottom w:val="nil"/>
            </w:tcBorders>
            <w:vAlign w:val="center"/>
          </w:tcPr>
          <w:p w:rsidR="00793235" w:rsidRPr="004815CB" w:rsidRDefault="000855E8" w:rsidP="000855E8">
            <w:pPr>
              <w:jc w:val="center"/>
            </w:pPr>
            <w:r>
              <w:rPr>
                <w:noProof/>
                <w:lang w:eastAsia="en-GB"/>
              </w:rPr>
              <w:drawing>
                <wp:inline distT="0" distB="0" distL="0" distR="0">
                  <wp:extent cx="1521524" cy="2160000"/>
                  <wp:effectExtent l="19050" t="19050" r="21590" b="1206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7E474F4.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21524" cy="2160000"/>
                          </a:xfrm>
                          <a:prstGeom prst="rect">
                            <a:avLst/>
                          </a:prstGeom>
                          <a:ln w="6350">
                            <a:solidFill>
                              <a:schemeClr val="accent4">
                                <a:lumMod val="50000"/>
                              </a:schemeClr>
                            </a:solidFill>
                          </a:ln>
                        </pic:spPr>
                      </pic:pic>
                    </a:graphicData>
                  </a:graphic>
                </wp:inline>
              </w:drawing>
            </w:r>
          </w:p>
        </w:tc>
        <w:tc>
          <w:tcPr>
            <w:tcW w:w="2789" w:type="dxa"/>
            <w:tcBorders>
              <w:top w:val="nil"/>
              <w:bottom w:val="nil"/>
            </w:tcBorders>
            <w:vAlign w:val="center"/>
          </w:tcPr>
          <w:p w:rsidR="00793235" w:rsidRPr="004815CB" w:rsidRDefault="00442C4D" w:rsidP="000855E8">
            <w:pPr>
              <w:jc w:val="center"/>
            </w:pPr>
            <w:r>
              <w:rPr>
                <w:noProof/>
                <w:lang w:eastAsia="en-GB"/>
              </w:rPr>
              <w:drawing>
                <wp:inline distT="0" distB="0" distL="0" distR="0">
                  <wp:extent cx="1516499" cy="2160000"/>
                  <wp:effectExtent l="19050" t="19050" r="26670" b="1206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A42CA1.tmp"/>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16499" cy="2160000"/>
                          </a:xfrm>
                          <a:prstGeom prst="rect">
                            <a:avLst/>
                          </a:prstGeom>
                          <a:ln w="6350">
                            <a:solidFill>
                              <a:schemeClr val="accent4">
                                <a:lumMod val="50000"/>
                              </a:schemeClr>
                            </a:solidFill>
                          </a:ln>
                        </pic:spPr>
                      </pic:pic>
                    </a:graphicData>
                  </a:graphic>
                </wp:inline>
              </w:drawing>
            </w:r>
          </w:p>
        </w:tc>
        <w:tc>
          <w:tcPr>
            <w:tcW w:w="2790" w:type="dxa"/>
            <w:tcBorders>
              <w:top w:val="nil"/>
              <w:bottom w:val="nil"/>
              <w:right w:val="nil"/>
            </w:tcBorders>
            <w:shd w:val="clear" w:color="auto" w:fill="auto"/>
            <w:vAlign w:val="center"/>
          </w:tcPr>
          <w:p w:rsidR="00793235" w:rsidRPr="004815CB" w:rsidRDefault="00793235" w:rsidP="009A68B9"/>
        </w:tc>
        <w:tc>
          <w:tcPr>
            <w:tcW w:w="2790" w:type="dxa"/>
            <w:tcBorders>
              <w:top w:val="nil"/>
              <w:left w:val="nil"/>
              <w:bottom w:val="nil"/>
              <w:right w:val="nil"/>
            </w:tcBorders>
            <w:shd w:val="clear" w:color="auto" w:fill="auto"/>
            <w:vAlign w:val="center"/>
          </w:tcPr>
          <w:p w:rsidR="00793235" w:rsidRPr="004815CB" w:rsidRDefault="00793235" w:rsidP="009A68B9"/>
        </w:tc>
        <w:tc>
          <w:tcPr>
            <w:tcW w:w="2790" w:type="dxa"/>
            <w:tcBorders>
              <w:top w:val="nil"/>
              <w:left w:val="nil"/>
              <w:bottom w:val="nil"/>
              <w:right w:val="nil"/>
            </w:tcBorders>
            <w:shd w:val="clear" w:color="auto" w:fill="auto"/>
            <w:vAlign w:val="center"/>
          </w:tcPr>
          <w:p w:rsidR="00793235" w:rsidRPr="004815CB" w:rsidRDefault="00793235" w:rsidP="009A68B9"/>
        </w:tc>
      </w:tr>
      <w:tr w:rsidR="000855E8" w:rsidTr="004815CB">
        <w:trPr>
          <w:trHeight w:hRule="exact" w:val="454"/>
        </w:trPr>
        <w:tc>
          <w:tcPr>
            <w:tcW w:w="2789" w:type="dxa"/>
            <w:tcBorders>
              <w:top w:val="nil"/>
            </w:tcBorders>
            <w:shd w:val="clear" w:color="auto" w:fill="B2A1C7" w:themeFill="accent4" w:themeFillTint="99"/>
            <w:vAlign w:val="center"/>
          </w:tcPr>
          <w:p w:rsidR="00793235" w:rsidRPr="004815CB" w:rsidRDefault="000855E8" w:rsidP="009A68B9">
            <w:pPr>
              <w:spacing w:after="120" w:line="276" w:lineRule="auto"/>
              <w:jc w:val="center"/>
            </w:pPr>
            <w:r>
              <w:t>Critiquing a representation</w:t>
            </w:r>
          </w:p>
        </w:tc>
        <w:tc>
          <w:tcPr>
            <w:tcW w:w="2789" w:type="dxa"/>
            <w:tcBorders>
              <w:top w:val="nil"/>
            </w:tcBorders>
            <w:shd w:val="clear" w:color="auto" w:fill="B2A1C7" w:themeFill="accent4" w:themeFillTint="99"/>
            <w:vAlign w:val="center"/>
          </w:tcPr>
          <w:p w:rsidR="00793235" w:rsidRPr="004815CB" w:rsidRDefault="000855E8" w:rsidP="009A68B9">
            <w:pPr>
              <w:spacing w:after="120" w:line="276" w:lineRule="auto"/>
              <w:jc w:val="center"/>
            </w:pPr>
            <w:r>
              <w:t>Talking heads</w:t>
            </w:r>
          </w:p>
        </w:tc>
        <w:tc>
          <w:tcPr>
            <w:tcW w:w="2790" w:type="dxa"/>
            <w:tcBorders>
              <w:top w:val="nil"/>
              <w:bottom w:val="nil"/>
              <w:right w:val="nil"/>
            </w:tcBorders>
            <w:shd w:val="clear" w:color="auto" w:fill="auto"/>
            <w:vAlign w:val="center"/>
          </w:tcPr>
          <w:p w:rsidR="00793235" w:rsidRPr="004815CB" w:rsidRDefault="00793235" w:rsidP="009A68B9">
            <w:pPr>
              <w:spacing w:after="120" w:line="276" w:lineRule="auto"/>
              <w:jc w:val="center"/>
            </w:pPr>
          </w:p>
        </w:tc>
        <w:tc>
          <w:tcPr>
            <w:tcW w:w="2790" w:type="dxa"/>
            <w:tcBorders>
              <w:top w:val="nil"/>
              <w:left w:val="nil"/>
              <w:bottom w:val="nil"/>
              <w:right w:val="nil"/>
            </w:tcBorders>
            <w:shd w:val="clear" w:color="auto" w:fill="auto"/>
            <w:vAlign w:val="center"/>
          </w:tcPr>
          <w:p w:rsidR="00793235" w:rsidRPr="004815CB" w:rsidRDefault="00793235" w:rsidP="009A68B9">
            <w:pPr>
              <w:spacing w:after="120" w:line="276" w:lineRule="auto"/>
              <w:jc w:val="center"/>
            </w:pPr>
          </w:p>
        </w:tc>
        <w:tc>
          <w:tcPr>
            <w:tcW w:w="2790" w:type="dxa"/>
            <w:tcBorders>
              <w:top w:val="nil"/>
              <w:left w:val="nil"/>
              <w:bottom w:val="nil"/>
              <w:right w:val="nil"/>
            </w:tcBorders>
            <w:shd w:val="clear" w:color="auto" w:fill="auto"/>
            <w:vAlign w:val="center"/>
          </w:tcPr>
          <w:p w:rsidR="00793235" w:rsidRPr="004815CB" w:rsidRDefault="00793235" w:rsidP="009A68B9">
            <w:pPr>
              <w:spacing w:after="120" w:line="276" w:lineRule="auto"/>
              <w:jc w:val="center"/>
            </w:pPr>
          </w:p>
        </w:tc>
      </w:tr>
    </w:tbl>
    <w:p w:rsidR="00793235" w:rsidRDefault="00793235">
      <w:pPr>
        <w:spacing w:after="200" w:line="276" w:lineRule="auto"/>
        <w:rPr>
          <w:b/>
          <w:color w:val="5F497A" w:themeColor="accent4" w:themeShade="BF"/>
          <w:sz w:val="24"/>
        </w:rPr>
      </w:pPr>
      <w:r>
        <w:rPr>
          <w:b/>
          <w:color w:val="5F497A" w:themeColor="accent4" w:themeShade="BF"/>
          <w:sz w:val="24"/>
        </w:rPr>
        <w:br w:type="page"/>
      </w:r>
    </w:p>
    <w:p w:rsidR="00FB1FF6" w:rsidRPr="00CE7273" w:rsidRDefault="00FB1FF6" w:rsidP="00CE7273">
      <w:pPr>
        <w:spacing w:after="200" w:line="276" w:lineRule="auto"/>
      </w:pPr>
      <w:r w:rsidRPr="0022442F">
        <w:rPr>
          <w:b/>
          <w:color w:val="5F497A" w:themeColor="accent4" w:themeShade="BF"/>
          <w:sz w:val="24"/>
        </w:rPr>
        <w:lastRenderedPageBreak/>
        <w:t>What</w:t>
      </w:r>
      <w:r>
        <w:rPr>
          <w:b/>
          <w:color w:val="5F497A" w:themeColor="accent4" w:themeShade="BF"/>
          <w:sz w:val="24"/>
        </w:rPr>
        <w:t>’s</w:t>
      </w:r>
      <w:r w:rsidRPr="0022442F">
        <w:rPr>
          <w:b/>
          <w:color w:val="5F497A" w:themeColor="accent4" w:themeShade="BF"/>
          <w:sz w:val="24"/>
        </w:rPr>
        <w:t xml:space="preserve"> the science story?</w:t>
      </w:r>
    </w:p>
    <w:p w:rsidR="00C000FB" w:rsidRDefault="00C000FB" w:rsidP="00C000FB">
      <w:pPr>
        <w:spacing w:after="180"/>
      </w:pPr>
      <w:r>
        <w:t xml:space="preserve">Ripples on water surfaces and waves on ropes are described as transverse waves. As </w:t>
      </w:r>
      <w:r w:rsidR="00BC32DC">
        <w:t xml:space="preserve">a </w:t>
      </w:r>
      <w:r>
        <w:t>transverse wave travel</w:t>
      </w:r>
      <w:r w:rsidR="00BC32DC">
        <w:t>s</w:t>
      </w:r>
      <w:r>
        <w:t xml:space="preserve"> across the surface of water or along a rope, water particles or bits of rope vibrate at right angles to the direction the wave travels in. As a wave travels this can be seen by observing a cork bobbing up and down</w:t>
      </w:r>
      <w:r w:rsidRPr="00DE5466">
        <w:t xml:space="preserve"> </w:t>
      </w:r>
      <w:r>
        <w:t>on the surface of water, or a mark on a piece of rope moving from side to side.</w:t>
      </w:r>
      <w:r w:rsidRPr="002A184E">
        <w:t xml:space="preserve"> </w:t>
      </w:r>
    </w:p>
    <w:p w:rsidR="00C000FB" w:rsidRDefault="00C000FB" w:rsidP="00C000FB">
      <w:pPr>
        <w:spacing w:after="180"/>
        <w:rPr>
          <w:rFonts w:cstheme="minorHAnsi"/>
        </w:rPr>
      </w:pPr>
      <w:r w:rsidRPr="00232235">
        <w:t xml:space="preserve">The number of pulses produced each second (and hence the number passing any given point as the wave passes) is the frequency of </w:t>
      </w:r>
      <w:r>
        <w:t>a wave</w:t>
      </w:r>
      <w:r w:rsidRPr="00232235">
        <w:t>.</w:t>
      </w:r>
      <w:r>
        <w:t xml:space="preserve"> The higher the frequency, the more quickly energy is transferred by the wave. </w:t>
      </w:r>
      <w:r>
        <w:rPr>
          <w:rFonts w:cstheme="minorHAnsi"/>
        </w:rPr>
        <w:t>Energy also transfers more quickly if each ripple or vibration is larger (has a bigger amplitude).</w:t>
      </w:r>
    </w:p>
    <w:p w:rsidR="00C000FB" w:rsidRDefault="00C000FB" w:rsidP="00C000FB">
      <w:pPr>
        <w:spacing w:after="180"/>
        <w:rPr>
          <w:rFonts w:cstheme="minorHAnsi"/>
        </w:rPr>
      </w:pPr>
      <w:r>
        <w:rPr>
          <w:rFonts w:cstheme="minorHAnsi"/>
        </w:rPr>
        <w:t>Neither frequency nor amplitude change the speed of a wave. Speed of a wave depends only on the medium through which the wave is travelling.</w:t>
      </w:r>
    </w:p>
    <w:p w:rsidR="00F57591" w:rsidRDefault="00FB1FF6" w:rsidP="00FE427C">
      <w:pPr>
        <w:spacing w:after="180"/>
        <w:rPr>
          <w:b/>
          <w:color w:val="5F497A" w:themeColor="accent4" w:themeShade="BF"/>
          <w:sz w:val="24"/>
        </w:rPr>
      </w:pPr>
      <w:r w:rsidRPr="0022442F">
        <w:rPr>
          <w:b/>
          <w:color w:val="5F497A" w:themeColor="accent4" w:themeShade="BF"/>
          <w:sz w:val="24"/>
        </w:rPr>
        <w:t xml:space="preserve">What </w:t>
      </w:r>
      <w:r>
        <w:rPr>
          <w:b/>
          <w:color w:val="5F497A" w:themeColor="accent4" w:themeShade="BF"/>
          <w:sz w:val="24"/>
        </w:rPr>
        <w:t>does the research say</w:t>
      </w:r>
      <w:r w:rsidRPr="0022442F">
        <w:rPr>
          <w:b/>
          <w:color w:val="5F497A" w:themeColor="accent4" w:themeShade="BF"/>
          <w:sz w:val="24"/>
        </w:rPr>
        <w:t>?</w:t>
      </w:r>
    </w:p>
    <w:p w:rsidR="00E12FB2" w:rsidRPr="00F57591" w:rsidRDefault="000F747F" w:rsidP="00FE427C">
      <w:pPr>
        <w:spacing w:after="180"/>
        <w:rPr>
          <w:b/>
          <w:color w:val="5F497A" w:themeColor="accent4" w:themeShade="BF"/>
          <w:sz w:val="24"/>
        </w:rPr>
      </w:pPr>
      <w:r>
        <w:t xml:space="preserve">When waves move through a medium </w:t>
      </w:r>
      <w:r w:rsidR="00F57591">
        <w:t xml:space="preserve">students often describe </w:t>
      </w:r>
      <w:r>
        <w:t>the movement of some</w:t>
      </w:r>
      <w:r w:rsidR="00F57591">
        <w:t xml:space="preserve"> entity (</w:t>
      </w:r>
      <w:r>
        <w:t xml:space="preserve">perhaps </w:t>
      </w:r>
      <w:r w:rsidR="00F57591">
        <w:t>mass, matter</w:t>
      </w:r>
      <w:r>
        <w:t xml:space="preserve"> or</w:t>
      </w:r>
      <w:r w:rsidR="00F57591">
        <w:t xml:space="preserve"> force) </w:t>
      </w:r>
      <w:r>
        <w:t xml:space="preserve">through the medium. The scientific explanation involves no such movement. A wave moves forwards when a perturbation passes through a medium, and after it has passed the material of the medium returns to its original position. </w:t>
      </w:r>
      <w:r w:rsidR="00DC0E6E">
        <w:t xml:space="preserve">This is what distinguishes the motion of a wave from the motion of an object. </w:t>
      </w:r>
      <w:r>
        <w:fldChar w:fldCharType="begin"/>
      </w:r>
      <w:r>
        <w:instrText xml:space="preserve"> ADDIN EN.CITE &lt;EndNote&gt;&lt;Cite&gt;&lt;Author&gt;Fazio&lt;/Author&gt;&lt;Year&gt;2008&lt;/Year&gt;&lt;IDText&gt;Modelling Mechanical Wave Propogation: Guidelines and experimentation of a teaching-learning sequence&lt;/IDText&gt;&lt;DisplayText&gt;(Fazio et al., 2008)&lt;/DisplayText&gt;&lt;record&gt;&lt;titles&gt;&lt;title&gt;Modelling Mechanical Wave Propogation: Guidelines and experimentation of a teaching-learning sequence&lt;/title&gt;&lt;secondary-title&gt;International Journal of Science Education&lt;/secondary-title&gt;&lt;/titles&gt;&lt;pages&gt;1491-1530&lt;/pages&gt;&lt;contributors&gt;&lt;authors&gt;&lt;author&gt;Fazio, C&lt;/author&gt;&lt;author&gt;Gustella, I&lt;/author&gt;&lt;author&gt;Sperandeo-Mineo, R. M&lt;/author&gt;&lt;author&gt;Tarantino, G&lt;/author&gt;&lt;/authors&gt;&lt;/contributors&gt;&lt;added-date format="utc"&gt;1567606015&lt;/added-date&gt;&lt;ref-type name="Journal Article"&gt;17&lt;/ref-type&gt;&lt;dates&gt;&lt;year&gt;2008&lt;/year&gt;&lt;/dates&gt;&lt;rec-number&gt;159&lt;/rec-number&gt;&lt;last-updated-date format="utc"&gt;1567606495&lt;/last-updated-date&gt;&lt;volume&gt;30:11&lt;/volume&gt;&lt;/record&gt;&lt;/Cite&gt;&lt;/EndNote&gt;</w:instrText>
      </w:r>
      <w:r>
        <w:fldChar w:fldCharType="separate"/>
      </w:r>
      <w:r>
        <w:rPr>
          <w:noProof/>
        </w:rPr>
        <w:t>(Fazio et al., 2008)</w:t>
      </w:r>
      <w:r>
        <w:fldChar w:fldCharType="end"/>
      </w:r>
    </w:p>
    <w:p w:rsidR="007C4EDD" w:rsidRDefault="00DC0E6E" w:rsidP="00FE427C">
      <w:pPr>
        <w:spacing w:after="180"/>
      </w:pPr>
      <w:r>
        <w:t>The motion of waves is hard for students to understand because wave</w:t>
      </w:r>
      <w:r w:rsidR="008C6ACF">
        <w:t>s</w:t>
      </w:r>
      <w:r w:rsidR="007C4EDD">
        <w:t xml:space="preserve"> form from larg</w:t>
      </w:r>
      <w:r>
        <w:t xml:space="preserve">e numbers of small scale events, such as the up and down </w:t>
      </w:r>
      <w:r w:rsidR="008C6ACF">
        <w:t>movement</w:t>
      </w:r>
      <w:r>
        <w:t xml:space="preserve"> of water particles</w:t>
      </w:r>
      <w:r w:rsidR="00790635">
        <w:t xml:space="preserve"> </w:t>
      </w:r>
      <w:r w:rsidR="008C6ACF">
        <w:t xml:space="preserve">in a water wave </w:t>
      </w:r>
      <w:r w:rsidR="00790635">
        <w:t>that</w:t>
      </w:r>
      <w:r>
        <w:t xml:space="preserve"> are quite different to the form and motion of </w:t>
      </w:r>
      <w:r w:rsidR="008C6ACF">
        <w:t>the</w:t>
      </w:r>
      <w:r>
        <w:t xml:space="preserve"> wave </w:t>
      </w:r>
      <w:r>
        <w:fldChar w:fldCharType="begin"/>
      </w:r>
      <w:r>
        <w:instrText xml:space="preserve"> ADDIN EN.CITE &lt;EndNote&gt;&lt;Cite&gt;&lt;Author&gt;Caleon&lt;/Author&gt;&lt;Year&gt;2010&lt;/Year&gt;&lt;IDText&gt;Development and Application of a Three-Tier Diagnostic Test to Assess Secondary Students&amp;apos; Understanding of Waves&lt;/IDText&gt;&lt;DisplayText&gt;(Caleon and Subramaniam, 2010)&lt;/DisplayText&gt;&lt;record&gt;&lt;titles&gt;&lt;title&gt;Development and Application of a Three-Tier Diagnostic Test to Assess Secondary Students&amp;apos; Understanding of Waves&lt;/title&gt;&lt;secondary-title&gt;International Journal of Science Education&lt;/secondary-title&gt;&lt;/titles&gt;&lt;pages&gt;939-961&lt;/pages&gt;&lt;contributors&gt;&lt;authors&gt;&lt;author&gt;Caleon, I&lt;/author&gt;&lt;author&gt;Subramaniam, R&lt;/author&gt;&lt;/authors&gt;&lt;/contributors&gt;&lt;added-date format="utc"&gt;1567606269&lt;/added-date&gt;&lt;ref-type name="Journal Article"&gt;17&lt;/ref-type&gt;&lt;dates&gt;&lt;year&gt;2010&lt;/year&gt;&lt;/dates&gt;&lt;rec-number&gt;160&lt;/rec-number&gt;&lt;last-updated-date format="utc"&gt;1567606343&lt;/last-updated-date&gt;&lt;volume&gt;32:7&lt;/volume&gt;&lt;/record&gt;&lt;/Cite&gt;&lt;/EndNote&gt;</w:instrText>
      </w:r>
      <w:r>
        <w:fldChar w:fldCharType="separate"/>
      </w:r>
      <w:r>
        <w:rPr>
          <w:noProof/>
        </w:rPr>
        <w:t>(Caleon and Subramaniam, 2010)</w:t>
      </w:r>
      <w:r>
        <w:fldChar w:fldCharType="end"/>
      </w:r>
      <w:r w:rsidR="00790635">
        <w:t xml:space="preserve">. </w:t>
      </w:r>
      <w:r w:rsidR="008C6ACF">
        <w:t>This is seen clearly when s</w:t>
      </w:r>
      <w:r w:rsidR="00790635">
        <w:t>pectators in a sports stadium stand up and sit down in sequence</w:t>
      </w:r>
      <w:r w:rsidR="008C6ACF">
        <w:t xml:space="preserve"> to</w:t>
      </w:r>
      <w:r w:rsidR="00790635">
        <w:t xml:space="preserve"> produce a </w:t>
      </w:r>
      <w:r w:rsidR="007C4EDD" w:rsidRPr="00D125A4">
        <w:rPr>
          <w:i/>
        </w:rPr>
        <w:t>Mexican wave</w:t>
      </w:r>
      <w:r w:rsidR="007C4EDD">
        <w:t xml:space="preserve"> </w:t>
      </w:r>
      <w:r w:rsidR="00790635">
        <w:t xml:space="preserve">moving around the stadium. </w:t>
      </w:r>
      <w:r w:rsidR="009138C3">
        <w:t>I</w:t>
      </w:r>
      <w:r>
        <w:t xml:space="preserve">n a </w:t>
      </w:r>
      <w:r w:rsidR="009138C3">
        <w:t>mechanical</w:t>
      </w:r>
      <w:r>
        <w:t xml:space="preserve"> wave </w:t>
      </w:r>
      <w:r w:rsidR="00790635">
        <w:t>the</w:t>
      </w:r>
      <w:r w:rsidR="007C4EDD">
        <w:t xml:space="preserve"> disturbance </w:t>
      </w:r>
      <w:r>
        <w:t xml:space="preserve">of </w:t>
      </w:r>
      <w:r w:rsidR="00790635">
        <w:t>one</w:t>
      </w:r>
      <w:r>
        <w:t xml:space="preserve"> particle </w:t>
      </w:r>
      <w:r w:rsidR="008C6ACF">
        <w:t>has a direct e</w:t>
      </w:r>
      <w:r w:rsidR="007C4EDD">
        <w:t xml:space="preserve">ffect </w:t>
      </w:r>
      <w:r w:rsidR="00D125A4">
        <w:t xml:space="preserve">on </w:t>
      </w:r>
      <w:r w:rsidR="007C4EDD">
        <w:t xml:space="preserve">the </w:t>
      </w:r>
      <w:r w:rsidR="008C6ACF">
        <w:t xml:space="preserve">particles around it, </w:t>
      </w:r>
      <w:r w:rsidR="009138C3">
        <w:t>causing</w:t>
      </w:r>
      <w:r w:rsidR="007C4EDD">
        <w:t xml:space="preserve"> them </w:t>
      </w:r>
      <w:r w:rsidR="009138C3">
        <w:t xml:space="preserve">to </w:t>
      </w:r>
      <w:r w:rsidR="007C4EDD">
        <w:t xml:space="preserve">move and </w:t>
      </w:r>
      <w:r w:rsidR="009138C3">
        <w:t xml:space="preserve">progressively pass on </w:t>
      </w:r>
      <w:r w:rsidR="00790635">
        <w:t>the disturbance</w:t>
      </w:r>
      <w:r w:rsidR="009138C3">
        <w:t xml:space="preserve"> to adjoining particles. This </w:t>
      </w:r>
      <w:r w:rsidR="008C6ACF">
        <w:t>process</w:t>
      </w:r>
      <w:r w:rsidR="009138C3">
        <w:t xml:space="preserve"> transfer</w:t>
      </w:r>
      <w:r w:rsidR="008C6ACF">
        <w:t>s</w:t>
      </w:r>
      <w:r w:rsidR="009138C3">
        <w:t xml:space="preserve"> energy through a medium</w:t>
      </w:r>
      <w:r w:rsidR="008C6ACF">
        <w:t>, but</w:t>
      </w:r>
      <w:r w:rsidR="009138C3">
        <w:t xml:space="preserve"> without the transfer of any bulk substance.</w:t>
      </w:r>
    </w:p>
    <w:p w:rsidR="002A15A7" w:rsidRDefault="002A15A7" w:rsidP="00FE427C">
      <w:pPr>
        <w:spacing w:after="180"/>
      </w:pPr>
      <w:r w:rsidRPr="002A15A7">
        <w:t xml:space="preserve">The speed of a </w:t>
      </w:r>
      <w:r>
        <w:t xml:space="preserve">mechanical </w:t>
      </w:r>
      <w:r w:rsidRPr="002A15A7">
        <w:t xml:space="preserve">wave </w:t>
      </w:r>
      <w:r>
        <w:t xml:space="preserve">depends on the properties of the medium it is passing through and is independent of the wave’s frequency or the size of disturbance (amplitude). In a study of senior high school students (n=324), </w:t>
      </w:r>
      <w:proofErr w:type="spellStart"/>
      <w:r>
        <w:t>Tongchai</w:t>
      </w:r>
      <w:proofErr w:type="spellEnd"/>
      <w:r>
        <w:t xml:space="preserve"> et al </w:t>
      </w:r>
      <w:r>
        <w:fldChar w:fldCharType="begin"/>
      </w:r>
      <w:r>
        <w:instrText xml:space="preserve"> ADDIN EN.CITE &lt;EndNote&gt;&lt;Cite ExcludeAuth="1"&gt;&lt;Author&gt;Tongchai&lt;/Author&gt;&lt;Year&gt;2011&lt;/Year&gt;&lt;IDText&gt;Consistency of students&amp;apos; conceptions of wave propogation: Findings from a conceptual survey in mechanical waves&lt;/IDText&gt;&lt;DisplayText&gt;(2011)&lt;/DisplayText&gt;&lt;record&gt;&lt;titles&gt;&lt;title&gt;Consistency of students&amp;apos; conceptions of wave propogation: Findings from a conceptual survey in mechanical waves&lt;/title&gt;&lt;secondary-title&gt;Physical Review Special Topics Physics Education Research&lt;/secondary-title&gt;&lt;/titles&gt;&lt;pages&gt;11&lt;/pages&gt;&lt;contributors&gt;&lt;authors&gt;&lt;author&gt;Tongchai, A&lt;/author&gt;&lt;author&gt;Sharma, M. D&lt;/author&gt;&lt;author&gt;Johnston, I. D&lt;/author&gt;&lt;author&gt;Arayathanitkul, K&lt;/author&gt;&lt;author&gt;Soankwan, C&lt;/author&gt;&lt;/authors&gt;&lt;/contributors&gt;&lt;added-date format="utc"&gt;1567607019&lt;/added-date&gt;&lt;ref-type name="Journal Article"&gt;17&lt;/ref-type&gt;&lt;dates&gt;&lt;year&gt;2011&lt;/year&gt;&lt;/dates&gt;&lt;rec-number&gt;161&lt;/rec-number&gt;&lt;last-updated-date format="utc"&gt;1567607554&lt;/last-updated-date&gt;&lt;volume&gt;7(2)&lt;/volume&gt;&lt;/record&gt;&lt;/Cite&gt;&lt;/EndNote&gt;</w:instrText>
      </w:r>
      <w:r>
        <w:fldChar w:fldCharType="separate"/>
      </w:r>
      <w:r>
        <w:rPr>
          <w:noProof/>
        </w:rPr>
        <w:t>(2011)</w:t>
      </w:r>
      <w:r>
        <w:fldChar w:fldCharType="end"/>
      </w:r>
      <w:r>
        <w:t xml:space="preserve"> found that fewer than 10% of students held the correct scientific view and that over 70% h</w:t>
      </w:r>
      <w:r w:rsidR="0063741F">
        <w:t>eld</w:t>
      </w:r>
      <w:r>
        <w:t xml:space="preserve"> the common misunderstanding that wave speed depends on frequency. </w:t>
      </w:r>
      <w:r w:rsidR="00BC31D5">
        <w:rPr>
          <w:noProof/>
        </w:rPr>
        <w:t>Wittmann, Steinberg and Redish</w:t>
      </w:r>
      <w:r w:rsidR="00BC31D5">
        <w:t xml:space="preserve"> </w:t>
      </w:r>
      <w:r w:rsidR="00BC31D5">
        <w:fldChar w:fldCharType="begin"/>
      </w:r>
      <w:r w:rsidR="00BC31D5">
        <w:instrText xml:space="preserve"> ADDIN EN.CITE &lt;EndNote&gt;&lt;Cite ExcludeAuth="1"&gt;&lt;Author&gt;Wittmann&lt;/Author&gt;&lt;Year&gt;1999&lt;/Year&gt;&lt;IDText&gt;Making Sense of How Students Make Sense of Mechanical Waves&lt;/IDText&gt;&lt;DisplayText&gt;(1999)&lt;/DisplayText&gt;&lt;record&gt;&lt;titles&gt;&lt;title&gt;Making Sense of How Students Make Sense of Mechanical Waves&lt;/title&gt;&lt;secondary-title&gt;The Physics Teacher&lt;/secondary-title&gt;&lt;/titles&gt;&lt;pages&gt;15-21&lt;/pages&gt;&lt;contributors&gt;&lt;authors&gt;&lt;author&gt;Wittmann, M. C&lt;/author&gt;&lt;author&gt;Steinberg, R. N&lt;/author&gt;&lt;author&gt;Redish, E. F&lt;/author&gt;&lt;/authors&gt;&lt;/contributors&gt;&lt;added-date format="utc"&gt;1567607795&lt;/added-date&gt;&lt;ref-type name="Journal Article"&gt;17&lt;/ref-type&gt;&lt;dates&gt;&lt;year&gt;1999&lt;/year&gt;&lt;/dates&gt;&lt;rec-number&gt;162&lt;/rec-number&gt;&lt;last-updated-date format="utc"&gt;1567608029&lt;/last-updated-date&gt;&lt;volume&gt;37&lt;/volume&gt;&lt;/record&gt;&lt;/Cite&gt;&lt;/EndNote&gt;</w:instrText>
      </w:r>
      <w:r w:rsidR="00BC31D5">
        <w:fldChar w:fldCharType="separate"/>
      </w:r>
      <w:r w:rsidR="00BC31D5">
        <w:rPr>
          <w:noProof/>
        </w:rPr>
        <w:t>(1999)</w:t>
      </w:r>
      <w:r w:rsidR="00BC31D5">
        <w:fldChar w:fldCharType="end"/>
      </w:r>
      <w:r w:rsidR="00BC31D5">
        <w:t xml:space="preserve"> found similar results</w:t>
      </w:r>
      <w:r w:rsidR="00D125A4">
        <w:t>:</w:t>
      </w:r>
      <w:r w:rsidR="00BC31D5">
        <w:t xml:space="preserve"> that over 70% of students enrolled onto a university physics course (n=92) thought the speed of a wave along a rope was affected by the way in which a hand moved to set the wave off. </w:t>
      </w:r>
    </w:p>
    <w:p w:rsidR="00BC31D5" w:rsidRPr="002A15A7" w:rsidRDefault="00723C38" w:rsidP="00FE427C">
      <w:pPr>
        <w:spacing w:after="180"/>
      </w:pPr>
      <w:r>
        <w:t xml:space="preserve">In </w:t>
      </w:r>
      <w:r>
        <w:rPr>
          <w:noProof/>
        </w:rPr>
        <w:t>Wittmann, Steinberg and Redish’s study</w:t>
      </w:r>
      <w:r>
        <w:t xml:space="preserve"> </w:t>
      </w:r>
      <w:r>
        <w:fldChar w:fldCharType="begin"/>
      </w:r>
      <w:r>
        <w:instrText xml:space="preserve"> ADDIN EN.CITE &lt;EndNote&gt;&lt;Cite ExcludeAuth="1"&gt;&lt;Author&gt;Wittmann&lt;/Author&gt;&lt;Year&gt;1999&lt;/Year&gt;&lt;IDText&gt;Making Sense of How Students Make Sense of Mechanical Waves&lt;/IDText&gt;&lt;DisplayText&gt;(1999)&lt;/DisplayText&gt;&lt;record&gt;&lt;titles&gt;&lt;title&gt;Making Sense of How Students Make Sense of Mechanical Waves&lt;/title&gt;&lt;secondary-title&gt;The Physics Teacher&lt;/secondary-title&gt;&lt;/titles&gt;&lt;pages&gt;15-21&lt;/pages&gt;&lt;contributors&gt;&lt;authors&gt;&lt;author&gt;Wittmann, M. C&lt;/author&gt;&lt;author&gt;Steinberg, R. N&lt;/author&gt;&lt;author&gt;Redish, E. F&lt;/author&gt;&lt;/authors&gt;&lt;/contributors&gt;&lt;added-date format="utc"&gt;1567607795&lt;/added-date&gt;&lt;ref-type name="Journal Article"&gt;17&lt;/ref-type&gt;&lt;dates&gt;&lt;year&gt;1999&lt;/year&gt;&lt;/dates&gt;&lt;rec-number&gt;162&lt;/rec-number&gt;&lt;last-updated-date format="utc"&gt;1567608029&lt;/last-updated-date&gt;&lt;volume&gt;37&lt;/volume&gt;&lt;/record&gt;&lt;/Cite&gt;&lt;/EndNote&gt;</w:instrText>
      </w:r>
      <w:r>
        <w:fldChar w:fldCharType="separate"/>
      </w:r>
      <w:r>
        <w:rPr>
          <w:noProof/>
        </w:rPr>
        <w:t>(1999)</w:t>
      </w:r>
      <w:r>
        <w:fldChar w:fldCharType="end"/>
      </w:r>
      <w:r>
        <w:t>, some students</w:t>
      </w:r>
      <w:r w:rsidR="00836A98">
        <w:t xml:space="preserve"> </w:t>
      </w:r>
      <w:r w:rsidR="00BC31D5">
        <w:t xml:space="preserve">explained that waves set off with a bigger amplitude moved faster because they had been given more energy or more force. It should be noticed that in a string any sideways force that produces the wave is not pushing along the direction of the wave and so does not accelerate the wave in the forwards direction. </w:t>
      </w:r>
      <w:r w:rsidR="00135B19">
        <w:t>Any extra energy is observed by the greater side-to-side movement of the string as the wave progresses.</w:t>
      </w:r>
      <w:r w:rsidR="00BC31D5">
        <w:t xml:space="preserve"> </w:t>
      </w:r>
      <w:r>
        <w:t>A</w:t>
      </w:r>
      <w:r w:rsidR="00135B19">
        <w:t xml:space="preserve"> few </w:t>
      </w:r>
      <w:r>
        <w:t xml:space="preserve">of the other </w:t>
      </w:r>
      <w:r w:rsidR="00135B19">
        <w:t xml:space="preserve">students had the misunderstanding that waves with smaller amplitudes travelled faster. The reason </w:t>
      </w:r>
      <w:r w:rsidR="00D125A4">
        <w:t xml:space="preserve">they gave was that </w:t>
      </w:r>
      <w:r w:rsidR="00135B19">
        <w:lastRenderedPageBreak/>
        <w:t xml:space="preserve">the smaller pulses could slip more easily through </w:t>
      </w:r>
      <w:r w:rsidR="00D125A4">
        <w:t>the</w:t>
      </w:r>
      <w:r w:rsidR="00135B19">
        <w:t xml:space="preserve"> medium. This is an example of students thinking of the wave as a moving ‘object’, rather than as a perturbation moving through a medium.</w:t>
      </w:r>
    </w:p>
    <w:p w:rsidR="00FB1FF6" w:rsidRPr="0022442F" w:rsidRDefault="00FB1FF6" w:rsidP="00FB1FF6">
      <w:pPr>
        <w:spacing w:after="180"/>
        <w:rPr>
          <w:b/>
          <w:color w:val="5F497A" w:themeColor="accent4" w:themeShade="BF"/>
          <w:sz w:val="24"/>
        </w:rPr>
      </w:pPr>
      <w:r w:rsidRPr="0022442F">
        <w:rPr>
          <w:b/>
          <w:color w:val="5F497A" w:themeColor="accent4" w:themeShade="BF"/>
          <w:sz w:val="24"/>
        </w:rPr>
        <w:t>Guidance notes</w:t>
      </w:r>
    </w:p>
    <w:p w:rsidR="00FB1FF6" w:rsidRDefault="002F480A" w:rsidP="00FB1FF6">
      <w:pPr>
        <w:spacing w:after="180"/>
      </w:pPr>
      <w:r>
        <w:t xml:space="preserve">This key concept develops understanding of how </w:t>
      </w:r>
      <w:r w:rsidR="00AB0B2D">
        <w:t>‘</w:t>
      </w:r>
      <w:r>
        <w:t>particles</w:t>
      </w:r>
      <w:r w:rsidR="00AB0B2D">
        <w:t>’</w:t>
      </w:r>
      <w:r>
        <w:t xml:space="preserve"> in transverse waves interact with adjoining </w:t>
      </w:r>
      <w:r w:rsidR="00AB0B2D">
        <w:t>‘</w:t>
      </w:r>
      <w:r>
        <w:t>particles</w:t>
      </w:r>
      <w:r w:rsidR="00AB0B2D">
        <w:t>’</w:t>
      </w:r>
      <w:r>
        <w:t xml:space="preserve"> to transfer energy through a medium without any ‘object’ moving through the medium. </w:t>
      </w:r>
      <w:r w:rsidR="00AB0B2D">
        <w:t>From the research it appears that students are quite good at labelling waves and properties of waves, but often their understanding of what these terms mean differs from the scientific understanding – and these misunderstandings need to be teased out and challenged in order to build that scientific understanding.</w:t>
      </w:r>
    </w:p>
    <w:p w:rsidR="00FB1FF6" w:rsidRPr="008A4BCA" w:rsidRDefault="00FB1FF6" w:rsidP="00FB1FF6">
      <w:pPr>
        <w:spacing w:after="180"/>
        <w:rPr>
          <w:b/>
          <w:color w:val="5F497A" w:themeColor="accent4" w:themeShade="BF"/>
          <w:sz w:val="24"/>
        </w:rPr>
      </w:pPr>
      <w:r>
        <w:rPr>
          <w:b/>
          <w:color w:val="5F497A" w:themeColor="accent4" w:themeShade="BF"/>
          <w:sz w:val="24"/>
        </w:rPr>
        <w:t>References</w:t>
      </w:r>
    </w:p>
    <w:p w:rsidR="00BC31D5" w:rsidRPr="00BC31D5" w:rsidRDefault="007C4EDD" w:rsidP="008138A9">
      <w:pPr>
        <w:pStyle w:val="EndNoteBibliography"/>
        <w:tabs>
          <w:tab w:val="left" w:pos="426"/>
        </w:tabs>
        <w:spacing w:after="120"/>
        <w:ind w:left="425" w:hanging="425"/>
      </w:pPr>
      <w:r>
        <w:fldChar w:fldCharType="begin"/>
      </w:r>
      <w:r>
        <w:instrText xml:space="preserve"> ADDIN EN.REFLIST </w:instrText>
      </w:r>
      <w:r>
        <w:fldChar w:fldCharType="separate"/>
      </w:r>
      <w:r w:rsidR="00BC31D5" w:rsidRPr="00BC31D5">
        <w:t xml:space="preserve">Caleon, I. and Subramaniam, R. (2010). Development and Application of a Three-Tier Diagnostic Test to Assess Secondary Students' Understanding of Waves. </w:t>
      </w:r>
      <w:r w:rsidR="00BC31D5" w:rsidRPr="00BC31D5">
        <w:rPr>
          <w:i/>
        </w:rPr>
        <w:t>International Journal of Science Education,</w:t>
      </w:r>
      <w:r w:rsidR="00BC31D5" w:rsidRPr="00BC31D5">
        <w:t xml:space="preserve"> 32:7</w:t>
      </w:r>
      <w:r w:rsidR="00BC31D5" w:rsidRPr="00BC31D5">
        <w:rPr>
          <w:b/>
        </w:rPr>
        <w:t>,</w:t>
      </w:r>
      <w:r w:rsidR="00BC31D5" w:rsidRPr="00BC31D5">
        <w:t xml:space="preserve"> 939-961.</w:t>
      </w:r>
    </w:p>
    <w:p w:rsidR="00BC31D5" w:rsidRPr="00BC31D5" w:rsidRDefault="00BC31D5" w:rsidP="008138A9">
      <w:pPr>
        <w:pStyle w:val="EndNoteBibliography"/>
        <w:tabs>
          <w:tab w:val="left" w:pos="426"/>
        </w:tabs>
        <w:spacing w:after="120"/>
        <w:ind w:left="425" w:hanging="425"/>
      </w:pPr>
      <w:r w:rsidRPr="00BC31D5">
        <w:t xml:space="preserve">Fazio, C., et al. (2008). Modelling Mechanical Wave Propogation: Guidelines and experimentation of a teaching-learning sequence. </w:t>
      </w:r>
      <w:r w:rsidRPr="00BC31D5">
        <w:rPr>
          <w:i/>
        </w:rPr>
        <w:t>International Journal of Science Education,</w:t>
      </w:r>
      <w:r w:rsidRPr="00BC31D5">
        <w:t xml:space="preserve"> 30:11</w:t>
      </w:r>
      <w:r w:rsidRPr="00BC31D5">
        <w:rPr>
          <w:b/>
        </w:rPr>
        <w:t>,</w:t>
      </w:r>
      <w:r w:rsidRPr="00BC31D5">
        <w:t xml:space="preserve"> 1491-1530.</w:t>
      </w:r>
    </w:p>
    <w:p w:rsidR="00BC31D5" w:rsidRPr="00BC31D5" w:rsidRDefault="00BC31D5" w:rsidP="008138A9">
      <w:pPr>
        <w:pStyle w:val="EndNoteBibliography"/>
        <w:tabs>
          <w:tab w:val="left" w:pos="426"/>
        </w:tabs>
        <w:spacing w:after="120"/>
        <w:ind w:left="425" w:hanging="425"/>
      </w:pPr>
      <w:r w:rsidRPr="00BC31D5">
        <w:t xml:space="preserve">Tongchai, A., et al. (2011). Consistency of students' conceptions of wave propogation: Findings from a conceptual survey in mechanical waves. </w:t>
      </w:r>
      <w:r w:rsidRPr="00BC31D5">
        <w:rPr>
          <w:i/>
        </w:rPr>
        <w:t>Physical Review Special Topics Physics Education Research,</w:t>
      </w:r>
      <w:r w:rsidRPr="00BC31D5">
        <w:t xml:space="preserve"> 7(2)</w:t>
      </w:r>
      <w:r w:rsidRPr="00BC31D5">
        <w:rPr>
          <w:b/>
        </w:rPr>
        <w:t>,</w:t>
      </w:r>
      <w:r w:rsidRPr="00BC31D5">
        <w:t xml:space="preserve"> 11.</w:t>
      </w:r>
    </w:p>
    <w:p w:rsidR="00BC31D5" w:rsidRPr="00BC31D5" w:rsidRDefault="00BC31D5" w:rsidP="008138A9">
      <w:pPr>
        <w:pStyle w:val="EndNoteBibliography"/>
        <w:tabs>
          <w:tab w:val="left" w:pos="426"/>
        </w:tabs>
        <w:spacing w:after="120"/>
        <w:ind w:left="425" w:hanging="425"/>
      </w:pPr>
      <w:r w:rsidRPr="00BC31D5">
        <w:t xml:space="preserve">Wittmann, M. C., Steinberg, R. N. and Redish, E. F. (1999). Making Sense of How Students Make Sense of Mechanical Waves. </w:t>
      </w:r>
      <w:r w:rsidRPr="00BC31D5">
        <w:rPr>
          <w:i/>
        </w:rPr>
        <w:t>The Physics Teacher,</w:t>
      </w:r>
      <w:r w:rsidRPr="00BC31D5">
        <w:t xml:space="preserve"> 37</w:t>
      </w:r>
      <w:r w:rsidRPr="00BC31D5">
        <w:rPr>
          <w:b/>
        </w:rPr>
        <w:t>,</w:t>
      </w:r>
      <w:r w:rsidRPr="00BC31D5">
        <w:t xml:space="preserve"> 15-21.</w:t>
      </w:r>
    </w:p>
    <w:p w:rsidR="00D43788" w:rsidRDefault="007C4EDD" w:rsidP="008138A9">
      <w:pPr>
        <w:tabs>
          <w:tab w:val="left" w:pos="426"/>
        </w:tabs>
        <w:spacing w:after="120" w:line="276" w:lineRule="auto"/>
        <w:ind w:left="425" w:hanging="425"/>
      </w:pPr>
      <w:r>
        <w:fldChar w:fldCharType="end"/>
      </w:r>
    </w:p>
    <w:sectPr w:rsidR="00D43788" w:rsidSect="00F34FD0">
      <w:headerReference w:type="default" r:id="rId17"/>
      <w:footerReference w:type="default" r:id="rId18"/>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75D8" w:rsidRDefault="00B775D8" w:rsidP="000B473B">
      <w:r>
        <w:separator/>
      </w:r>
    </w:p>
  </w:endnote>
  <w:endnote w:type="continuationSeparator" w:id="0">
    <w:p w:rsidR="00B775D8" w:rsidRDefault="00B775D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95253F"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07466">
      <w:rPr>
        <w:noProof/>
      </w:rPr>
      <w:t>5</w:t>
    </w:r>
    <w:r>
      <w:rPr>
        <w:noProof/>
      </w:rPr>
      <w:fldChar w:fldCharType="end"/>
    </w:r>
  </w:p>
  <w:p w:rsidR="00C63844" w:rsidRDefault="00C63844" w:rsidP="00F34FD0">
    <w:pPr>
      <w:pStyle w:val="Footer"/>
      <w:tabs>
        <w:tab w:val="clear" w:pos="4513"/>
        <w:tab w:val="clear" w:pos="9026"/>
        <w:tab w:val="right" w:pos="13892"/>
      </w:tabs>
      <w:rPr>
        <w:sz w:val="16"/>
        <w:szCs w:val="16"/>
      </w:rPr>
    </w:pPr>
    <w:r>
      <w:rPr>
        <w:sz w:val="16"/>
        <w:szCs w:val="16"/>
      </w:rPr>
      <w:t xml:space="preserve">This </w:t>
    </w:r>
    <w:r w:rsidR="00B6703E">
      <w:rPr>
        <w:sz w:val="16"/>
        <w:szCs w:val="16"/>
      </w:rPr>
      <w:t>document</w:t>
    </w:r>
    <w:r>
      <w:rPr>
        <w:sz w:val="16"/>
        <w:szCs w:val="16"/>
      </w:rPr>
      <w:t xml:space="preserve"> may have been edited. Download the original from </w:t>
    </w:r>
    <w:r w:rsidRPr="00ED4562">
      <w:rPr>
        <w:b/>
        <w:sz w:val="16"/>
        <w:szCs w:val="16"/>
      </w:rPr>
      <w:t>www.BestEvidenceScienceTeaching.org</w:t>
    </w:r>
  </w:p>
  <w:p w:rsidR="006F01D8" w:rsidRPr="00E172C6" w:rsidRDefault="008A4BCA" w:rsidP="008A4BCA">
    <w:pPr>
      <w:pStyle w:val="Footer"/>
      <w:rPr>
        <w:sz w:val="16"/>
        <w:szCs w:val="16"/>
      </w:rPr>
    </w:pPr>
    <w:r w:rsidRPr="008A4BCA">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75D8" w:rsidRDefault="00B775D8" w:rsidP="000B473B">
      <w:r>
        <w:separator/>
      </w:r>
    </w:p>
  </w:footnote>
  <w:footnote w:type="continuationSeparator" w:id="0">
    <w:p w:rsidR="00B775D8" w:rsidRDefault="00B775D8"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FCC966E"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textFit" w:percent="121"/>
  <w:proofState w:spelling="clean" w:grammar="clean"/>
  <w:attachedTemplate r:id="rId1"/>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775D8"/>
    <w:rsid w:val="000026EA"/>
    <w:rsid w:val="00015578"/>
    <w:rsid w:val="00021ECD"/>
    <w:rsid w:val="00024731"/>
    <w:rsid w:val="00026DEC"/>
    <w:rsid w:val="0003079C"/>
    <w:rsid w:val="000323DD"/>
    <w:rsid w:val="000330F5"/>
    <w:rsid w:val="00036EBA"/>
    <w:rsid w:val="000505CA"/>
    <w:rsid w:val="0005709C"/>
    <w:rsid w:val="00083E90"/>
    <w:rsid w:val="000855E8"/>
    <w:rsid w:val="000947E2"/>
    <w:rsid w:val="00095E04"/>
    <w:rsid w:val="000A381E"/>
    <w:rsid w:val="000A4C52"/>
    <w:rsid w:val="000A4D1F"/>
    <w:rsid w:val="000B473B"/>
    <w:rsid w:val="000C498C"/>
    <w:rsid w:val="000D0E89"/>
    <w:rsid w:val="000D2978"/>
    <w:rsid w:val="000E2689"/>
    <w:rsid w:val="000F5E42"/>
    <w:rsid w:val="000F747F"/>
    <w:rsid w:val="00104331"/>
    <w:rsid w:val="00135B19"/>
    <w:rsid w:val="00137415"/>
    <w:rsid w:val="00142613"/>
    <w:rsid w:val="00144DA7"/>
    <w:rsid w:val="00145804"/>
    <w:rsid w:val="00161D3F"/>
    <w:rsid w:val="00171B09"/>
    <w:rsid w:val="00175A2A"/>
    <w:rsid w:val="001915D4"/>
    <w:rsid w:val="001A1FED"/>
    <w:rsid w:val="001A40E2"/>
    <w:rsid w:val="001B2603"/>
    <w:rsid w:val="001C4805"/>
    <w:rsid w:val="001F285E"/>
    <w:rsid w:val="001F2B4D"/>
    <w:rsid w:val="001F4D0F"/>
    <w:rsid w:val="00204753"/>
    <w:rsid w:val="002178AC"/>
    <w:rsid w:val="00223388"/>
    <w:rsid w:val="0022442F"/>
    <w:rsid w:val="00224B69"/>
    <w:rsid w:val="0022547C"/>
    <w:rsid w:val="00233BFE"/>
    <w:rsid w:val="0025410A"/>
    <w:rsid w:val="0028012F"/>
    <w:rsid w:val="00280B49"/>
    <w:rsid w:val="00287876"/>
    <w:rsid w:val="0029248B"/>
    <w:rsid w:val="00292C53"/>
    <w:rsid w:val="00294E22"/>
    <w:rsid w:val="00296C8C"/>
    <w:rsid w:val="002A0EF2"/>
    <w:rsid w:val="002A15A7"/>
    <w:rsid w:val="002C194B"/>
    <w:rsid w:val="002C22C5"/>
    <w:rsid w:val="002C36ED"/>
    <w:rsid w:val="002C59BA"/>
    <w:rsid w:val="002F08DF"/>
    <w:rsid w:val="002F3367"/>
    <w:rsid w:val="002F3535"/>
    <w:rsid w:val="002F480A"/>
    <w:rsid w:val="00301AA9"/>
    <w:rsid w:val="003117F6"/>
    <w:rsid w:val="00330DA2"/>
    <w:rsid w:val="0034782D"/>
    <w:rsid w:val="003512FB"/>
    <w:rsid w:val="003533B8"/>
    <w:rsid w:val="003752BE"/>
    <w:rsid w:val="00377662"/>
    <w:rsid w:val="003839C5"/>
    <w:rsid w:val="003A346A"/>
    <w:rsid w:val="003B13BC"/>
    <w:rsid w:val="003B2917"/>
    <w:rsid w:val="003B541B"/>
    <w:rsid w:val="003C251A"/>
    <w:rsid w:val="003C7537"/>
    <w:rsid w:val="003E2B2F"/>
    <w:rsid w:val="003E6046"/>
    <w:rsid w:val="003F16F9"/>
    <w:rsid w:val="00430C1F"/>
    <w:rsid w:val="00437318"/>
    <w:rsid w:val="00442595"/>
    <w:rsid w:val="00442C4D"/>
    <w:rsid w:val="0045323E"/>
    <w:rsid w:val="0045785A"/>
    <w:rsid w:val="0047091F"/>
    <w:rsid w:val="00473E00"/>
    <w:rsid w:val="004815CB"/>
    <w:rsid w:val="004A5FDC"/>
    <w:rsid w:val="004B0EE1"/>
    <w:rsid w:val="004D0D83"/>
    <w:rsid w:val="004E1DF1"/>
    <w:rsid w:val="004E2255"/>
    <w:rsid w:val="004E5592"/>
    <w:rsid w:val="004F3A89"/>
    <w:rsid w:val="0050055B"/>
    <w:rsid w:val="00524710"/>
    <w:rsid w:val="00541032"/>
    <w:rsid w:val="005519D4"/>
    <w:rsid w:val="00555342"/>
    <w:rsid w:val="005560E2"/>
    <w:rsid w:val="005562B7"/>
    <w:rsid w:val="00575039"/>
    <w:rsid w:val="005767D5"/>
    <w:rsid w:val="00591FEF"/>
    <w:rsid w:val="0059242E"/>
    <w:rsid w:val="005A452E"/>
    <w:rsid w:val="005B4275"/>
    <w:rsid w:val="005E383D"/>
    <w:rsid w:val="005F115D"/>
    <w:rsid w:val="005F454A"/>
    <w:rsid w:val="00620AFF"/>
    <w:rsid w:val="00630121"/>
    <w:rsid w:val="006320CA"/>
    <w:rsid w:val="006355D8"/>
    <w:rsid w:val="0063741F"/>
    <w:rsid w:val="00642ECD"/>
    <w:rsid w:val="00644B9E"/>
    <w:rsid w:val="0065024C"/>
    <w:rsid w:val="006502A0"/>
    <w:rsid w:val="006772F5"/>
    <w:rsid w:val="006905BA"/>
    <w:rsid w:val="00697F65"/>
    <w:rsid w:val="006A01DE"/>
    <w:rsid w:val="006B0615"/>
    <w:rsid w:val="006C2DD9"/>
    <w:rsid w:val="006D166B"/>
    <w:rsid w:val="006E616D"/>
    <w:rsid w:val="006E73AB"/>
    <w:rsid w:val="006F01D8"/>
    <w:rsid w:val="006F3279"/>
    <w:rsid w:val="00704AEE"/>
    <w:rsid w:val="007100E4"/>
    <w:rsid w:val="00722F9A"/>
    <w:rsid w:val="00723C38"/>
    <w:rsid w:val="00754539"/>
    <w:rsid w:val="00757297"/>
    <w:rsid w:val="00760E08"/>
    <w:rsid w:val="00761D32"/>
    <w:rsid w:val="00784F5B"/>
    <w:rsid w:val="00790635"/>
    <w:rsid w:val="00793235"/>
    <w:rsid w:val="00795CB4"/>
    <w:rsid w:val="007A2910"/>
    <w:rsid w:val="007A3C86"/>
    <w:rsid w:val="007A683E"/>
    <w:rsid w:val="007A748B"/>
    <w:rsid w:val="007C3B28"/>
    <w:rsid w:val="007C4EDD"/>
    <w:rsid w:val="007D1D65"/>
    <w:rsid w:val="007E0A9E"/>
    <w:rsid w:val="007E3DEF"/>
    <w:rsid w:val="007E5309"/>
    <w:rsid w:val="00800DE1"/>
    <w:rsid w:val="00802843"/>
    <w:rsid w:val="008043CA"/>
    <w:rsid w:val="008138A9"/>
    <w:rsid w:val="00813F47"/>
    <w:rsid w:val="00821188"/>
    <w:rsid w:val="00836A98"/>
    <w:rsid w:val="008450D6"/>
    <w:rsid w:val="008544D9"/>
    <w:rsid w:val="00856FCA"/>
    <w:rsid w:val="00872EB4"/>
    <w:rsid w:val="00873B8C"/>
    <w:rsid w:val="00873E3F"/>
    <w:rsid w:val="008823B1"/>
    <w:rsid w:val="008A405F"/>
    <w:rsid w:val="008A4BCA"/>
    <w:rsid w:val="008C6ACF"/>
    <w:rsid w:val="008C7F34"/>
    <w:rsid w:val="008E032D"/>
    <w:rsid w:val="008E13E0"/>
    <w:rsid w:val="008E580C"/>
    <w:rsid w:val="0090047A"/>
    <w:rsid w:val="009047F9"/>
    <w:rsid w:val="009138C3"/>
    <w:rsid w:val="00913AD8"/>
    <w:rsid w:val="00917940"/>
    <w:rsid w:val="00925026"/>
    <w:rsid w:val="00931264"/>
    <w:rsid w:val="00936DF6"/>
    <w:rsid w:val="00942A4B"/>
    <w:rsid w:val="00961D59"/>
    <w:rsid w:val="0099016C"/>
    <w:rsid w:val="009B2D55"/>
    <w:rsid w:val="009B4A31"/>
    <w:rsid w:val="009B6AF2"/>
    <w:rsid w:val="009C0343"/>
    <w:rsid w:val="009C183F"/>
    <w:rsid w:val="009D762B"/>
    <w:rsid w:val="009E0D11"/>
    <w:rsid w:val="00A0304E"/>
    <w:rsid w:val="00A24A16"/>
    <w:rsid w:val="00A37D14"/>
    <w:rsid w:val="00A6168B"/>
    <w:rsid w:val="00A62028"/>
    <w:rsid w:val="00A64580"/>
    <w:rsid w:val="00A946E5"/>
    <w:rsid w:val="00AA6236"/>
    <w:rsid w:val="00AA66F3"/>
    <w:rsid w:val="00AB0B2D"/>
    <w:rsid w:val="00AB6AE7"/>
    <w:rsid w:val="00AD21F5"/>
    <w:rsid w:val="00AD5043"/>
    <w:rsid w:val="00AE2CF0"/>
    <w:rsid w:val="00AE3956"/>
    <w:rsid w:val="00AE5FB7"/>
    <w:rsid w:val="00AF0E74"/>
    <w:rsid w:val="00AF2E81"/>
    <w:rsid w:val="00AF7DB9"/>
    <w:rsid w:val="00B06225"/>
    <w:rsid w:val="00B23C7A"/>
    <w:rsid w:val="00B346B5"/>
    <w:rsid w:val="00B35A3C"/>
    <w:rsid w:val="00B37C53"/>
    <w:rsid w:val="00B42E62"/>
    <w:rsid w:val="00B46FF9"/>
    <w:rsid w:val="00B6703E"/>
    <w:rsid w:val="00B75483"/>
    <w:rsid w:val="00B775D8"/>
    <w:rsid w:val="00B81360"/>
    <w:rsid w:val="00BA0166"/>
    <w:rsid w:val="00BA5A78"/>
    <w:rsid w:val="00BA7952"/>
    <w:rsid w:val="00BB3EA6"/>
    <w:rsid w:val="00BC31D5"/>
    <w:rsid w:val="00BC32DC"/>
    <w:rsid w:val="00BC5536"/>
    <w:rsid w:val="00BC6360"/>
    <w:rsid w:val="00BD3160"/>
    <w:rsid w:val="00BE1736"/>
    <w:rsid w:val="00BE27BE"/>
    <w:rsid w:val="00BF0BBF"/>
    <w:rsid w:val="00BF6C8A"/>
    <w:rsid w:val="00C000FB"/>
    <w:rsid w:val="00C05571"/>
    <w:rsid w:val="00C06521"/>
    <w:rsid w:val="00C06B33"/>
    <w:rsid w:val="00C15989"/>
    <w:rsid w:val="00C246CE"/>
    <w:rsid w:val="00C34A7E"/>
    <w:rsid w:val="00C44A3E"/>
    <w:rsid w:val="00C5553B"/>
    <w:rsid w:val="00C57FA2"/>
    <w:rsid w:val="00C63844"/>
    <w:rsid w:val="00C72918"/>
    <w:rsid w:val="00C8527D"/>
    <w:rsid w:val="00C85F0E"/>
    <w:rsid w:val="00C8765D"/>
    <w:rsid w:val="00C9265A"/>
    <w:rsid w:val="00CB0935"/>
    <w:rsid w:val="00CC2E4D"/>
    <w:rsid w:val="00CC78A5"/>
    <w:rsid w:val="00CC7B16"/>
    <w:rsid w:val="00CD2673"/>
    <w:rsid w:val="00CD73F6"/>
    <w:rsid w:val="00CE15FE"/>
    <w:rsid w:val="00CE7273"/>
    <w:rsid w:val="00D02E15"/>
    <w:rsid w:val="00D125A4"/>
    <w:rsid w:val="00D14F44"/>
    <w:rsid w:val="00D25F72"/>
    <w:rsid w:val="00D278E8"/>
    <w:rsid w:val="00D40D1E"/>
    <w:rsid w:val="00D421C8"/>
    <w:rsid w:val="00D42BB9"/>
    <w:rsid w:val="00D43788"/>
    <w:rsid w:val="00D44604"/>
    <w:rsid w:val="00D479B3"/>
    <w:rsid w:val="00D51657"/>
    <w:rsid w:val="00D52283"/>
    <w:rsid w:val="00D524E5"/>
    <w:rsid w:val="00D72FEF"/>
    <w:rsid w:val="00D755FA"/>
    <w:rsid w:val="00DB7449"/>
    <w:rsid w:val="00DB7471"/>
    <w:rsid w:val="00DC0E6E"/>
    <w:rsid w:val="00DC4A4E"/>
    <w:rsid w:val="00DD1874"/>
    <w:rsid w:val="00DD63BD"/>
    <w:rsid w:val="00E07466"/>
    <w:rsid w:val="00E12FB2"/>
    <w:rsid w:val="00E172C6"/>
    <w:rsid w:val="00E22B55"/>
    <w:rsid w:val="00E24309"/>
    <w:rsid w:val="00E31116"/>
    <w:rsid w:val="00E32742"/>
    <w:rsid w:val="00E53D82"/>
    <w:rsid w:val="00E54437"/>
    <w:rsid w:val="00E753A9"/>
    <w:rsid w:val="00E75DFB"/>
    <w:rsid w:val="00E85A74"/>
    <w:rsid w:val="00E95E93"/>
    <w:rsid w:val="00EA318E"/>
    <w:rsid w:val="00ED2943"/>
    <w:rsid w:val="00EE1254"/>
    <w:rsid w:val="00EE6B97"/>
    <w:rsid w:val="00F12C3B"/>
    <w:rsid w:val="00F26884"/>
    <w:rsid w:val="00F3107B"/>
    <w:rsid w:val="00F34FD0"/>
    <w:rsid w:val="00F40370"/>
    <w:rsid w:val="00F43B62"/>
    <w:rsid w:val="00F55224"/>
    <w:rsid w:val="00F57591"/>
    <w:rsid w:val="00F604E7"/>
    <w:rsid w:val="00F66FF6"/>
    <w:rsid w:val="00F70CF2"/>
    <w:rsid w:val="00F73CE7"/>
    <w:rsid w:val="00F74824"/>
    <w:rsid w:val="00F75F0D"/>
    <w:rsid w:val="00F82443"/>
    <w:rsid w:val="00F8355F"/>
    <w:rsid w:val="00F90D64"/>
    <w:rsid w:val="00F95F3E"/>
    <w:rsid w:val="00FA14FE"/>
    <w:rsid w:val="00FA254E"/>
    <w:rsid w:val="00FA2FCE"/>
    <w:rsid w:val="00FA3196"/>
    <w:rsid w:val="00FB1FF6"/>
    <w:rsid w:val="00FC3779"/>
    <w:rsid w:val="00FC57D0"/>
    <w:rsid w:val="00FE42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92EE21A"/>
  <w15:docId w15:val="{12189B64-C698-48FB-B925-681EC81DD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paragraph" w:customStyle="1" w:styleId="EndNoteBibliographyTitle">
    <w:name w:val="EndNote Bibliography Title"/>
    <w:basedOn w:val="Normal"/>
    <w:link w:val="EndNoteBibliographyTitleChar"/>
    <w:rsid w:val="007C4ED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C4EDD"/>
    <w:rPr>
      <w:rFonts w:ascii="Calibri" w:hAnsi="Calibri" w:cs="Calibri"/>
      <w:noProof/>
      <w:lang w:val="en-US"/>
    </w:rPr>
  </w:style>
  <w:style w:type="paragraph" w:customStyle="1" w:styleId="EndNoteBibliography">
    <w:name w:val="EndNote Bibliography"/>
    <w:basedOn w:val="Normal"/>
    <w:link w:val="EndNoteBibliographyChar"/>
    <w:rsid w:val="007C4EDD"/>
    <w:rPr>
      <w:rFonts w:ascii="Calibri" w:hAnsi="Calibri" w:cs="Calibri"/>
      <w:noProof/>
      <w:lang w:val="en-US"/>
    </w:rPr>
  </w:style>
  <w:style w:type="character" w:customStyle="1" w:styleId="EndNoteBibliographyChar">
    <w:name w:val="EndNote Bibliography Char"/>
    <w:basedOn w:val="DefaultParagraphFont"/>
    <w:link w:val="EndNoteBibliography"/>
    <w:rsid w:val="007C4EDD"/>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Higher%20order%20physics%20templates\.template_physics_key%20concept_teacher%20not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CAA382-D57B-4665-AA8D-EE24B8B31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.template_physics_key concept_teacher notes.dotx</Template>
  <TotalTime>923</TotalTime>
  <Pages>5</Pages>
  <Words>1838</Words>
  <Characters>10480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77</cp:revision>
  <cp:lastPrinted>2018-01-23T10:03:00Z</cp:lastPrinted>
  <dcterms:created xsi:type="dcterms:W3CDTF">2019-09-04T12:21:00Z</dcterms:created>
  <dcterms:modified xsi:type="dcterms:W3CDTF">2019-10-14T12:52:00Z</dcterms:modified>
</cp:coreProperties>
</file>